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516" w:rsidRDefault="00DB6516">
      <w:pPr>
        <w:pStyle w:val="Corpotesto"/>
        <w:spacing w:before="5"/>
        <w:rPr>
          <w:rFonts w:ascii="Times New Roman"/>
          <w:sz w:val="12"/>
        </w:rPr>
      </w:pPr>
      <w:bookmarkStart w:id="0" w:name="_GoBack"/>
      <w:bookmarkEnd w:id="0"/>
    </w:p>
    <w:p w:rsidR="00DB6516" w:rsidRDefault="00DB6516">
      <w:pPr>
        <w:pStyle w:val="Corpotesto"/>
        <w:ind w:left="1074"/>
        <w:rPr>
          <w:rFonts w:ascii="Times New Roman"/>
          <w:sz w:val="20"/>
        </w:rPr>
      </w:pPr>
    </w:p>
    <w:p w:rsidR="00DB6516" w:rsidRDefault="00DB6516">
      <w:pPr>
        <w:pStyle w:val="Corpotesto"/>
        <w:rPr>
          <w:rFonts w:ascii="Times New Roman"/>
          <w:sz w:val="20"/>
        </w:rPr>
      </w:pPr>
    </w:p>
    <w:p w:rsidR="00BE0262" w:rsidRPr="001055E9" w:rsidRDefault="00BE0262" w:rsidP="00BE0262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55E9">
        <w:rPr>
          <w:rFonts w:eastAsia="Times New Roman"/>
          <w:noProof/>
          <w:sz w:val="20"/>
          <w:szCs w:val="20"/>
          <w:lang w:bidi="ar-SA"/>
        </w:rPr>
        <w:drawing>
          <wp:inline distT="0" distB="0" distL="0" distR="0" wp14:anchorId="72476AF5" wp14:editId="38DF1DC9">
            <wp:extent cx="1149350" cy="744855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55E9">
        <w:rPr>
          <w:rFonts w:ascii="Times New Roman" w:eastAsia="Times New Roman" w:hAnsi="Times New Roman" w:cs="Times New Roman"/>
          <w:b/>
          <w:bCs/>
          <w:sz w:val="28"/>
          <w:szCs w:val="28"/>
        </w:rPr>
        <w:t>ISTITUTO COMPRENSIVO STATALE</w:t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55E9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1055E9">
        <w:rPr>
          <w:rFonts w:ascii="Times New Roman" w:eastAsia="Times New Roman" w:hAnsi="Times New Roman" w:cs="Times New Roman"/>
          <w:b/>
          <w:bCs/>
          <w:sz w:val="28"/>
          <w:szCs w:val="28"/>
        </w:rPr>
        <w:t>GIOVANNI XXIII</w:t>
      </w:r>
      <w:r w:rsidRPr="001055E9">
        <w:rPr>
          <w:rFonts w:ascii="Times New Roman" w:eastAsia="Times New Roman" w:hAnsi="Times New Roman" w:cs="Times New Roman"/>
          <w:sz w:val="28"/>
          <w:szCs w:val="28"/>
        </w:rPr>
        <w:t>”</w:t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055E9">
        <w:rPr>
          <w:rFonts w:ascii="Times New Roman" w:eastAsia="Times New Roman" w:hAnsi="Times New Roman" w:cs="Times New Roman"/>
          <w:sz w:val="20"/>
          <w:szCs w:val="20"/>
        </w:rPr>
        <w:t xml:space="preserve">  (80029) SANT’ANTIMO VIA ROMA-- NA-   N 64 </w:t>
      </w:r>
      <w:proofErr w:type="gramStart"/>
      <w:r w:rsidRPr="001055E9">
        <w:rPr>
          <w:rFonts w:ascii="Times New Roman" w:eastAsia="Times New Roman" w:hAnsi="Times New Roman" w:cs="Times New Roman"/>
          <w:sz w:val="20"/>
          <w:szCs w:val="20"/>
        </w:rPr>
        <w:t>–  DISTRETTO</w:t>
      </w:r>
      <w:proofErr w:type="gramEnd"/>
      <w:r w:rsidRPr="001055E9">
        <w:rPr>
          <w:rFonts w:ascii="Times New Roman" w:eastAsia="Times New Roman" w:hAnsi="Times New Roman" w:cs="Times New Roman"/>
          <w:sz w:val="20"/>
          <w:szCs w:val="20"/>
        </w:rPr>
        <w:t xml:space="preserve"> 27-. </w:t>
      </w:r>
      <w:proofErr w:type="spellStart"/>
      <w:proofErr w:type="gramStart"/>
      <w:r w:rsidRPr="001055E9">
        <w:rPr>
          <w:rFonts w:ascii="Times New Roman" w:eastAsia="Times New Roman" w:hAnsi="Times New Roman" w:cs="Times New Roman"/>
          <w:sz w:val="20"/>
          <w:szCs w:val="20"/>
        </w:rPr>
        <w:t>tel</w:t>
      </w:r>
      <w:proofErr w:type="spellEnd"/>
      <w:proofErr w:type="gramEnd"/>
      <w:r w:rsidRPr="001055E9">
        <w:rPr>
          <w:rFonts w:ascii="Times New Roman" w:eastAsia="Times New Roman" w:hAnsi="Times New Roman" w:cs="Times New Roman"/>
          <w:sz w:val="20"/>
          <w:szCs w:val="20"/>
        </w:rPr>
        <w:t xml:space="preserve"> –fax 081/5056111</w:t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</w:pPr>
      <w:r w:rsidRPr="001055E9">
        <w:rPr>
          <w:rFonts w:ascii="Times New Roman" w:eastAsia="Times New Roman" w:hAnsi="Times New Roman" w:cs="Times New Roman"/>
          <w:color w:val="0000FF"/>
          <w:sz w:val="20"/>
          <w:szCs w:val="20"/>
          <w:lang w:val="de-DE"/>
        </w:rPr>
        <w:t>C.F. 95186850632                                                                                                                     COD MIN</w:t>
      </w:r>
      <w:r w:rsidRPr="001055E9"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 </w:t>
      </w:r>
      <w:r w:rsidRPr="001055E9">
        <w:rPr>
          <w:rFonts w:ascii="Times New Roman" w:eastAsia="Times New Roman" w:hAnsi="Times New Roman" w:cs="Times New Roman"/>
          <w:color w:val="0000FF"/>
          <w:sz w:val="20"/>
          <w:szCs w:val="20"/>
          <w:lang w:val="de-DE"/>
        </w:rPr>
        <w:t>NAIC8F2008</w:t>
      </w:r>
    </w:p>
    <w:p w:rsidR="00BE0262" w:rsidRPr="001055E9" w:rsidRDefault="00BE0262" w:rsidP="00BE0262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de-DE"/>
        </w:rPr>
      </w:pPr>
      <w:r w:rsidRPr="001055E9">
        <w:rPr>
          <w:rFonts w:ascii="Times New Roman" w:eastAsia="Times New Roman" w:hAnsi="Times New Roman" w:cs="Times New Roman"/>
          <w:color w:val="7F7F7F"/>
          <w:sz w:val="20"/>
          <w:szCs w:val="20"/>
          <w:lang w:val="de-DE"/>
        </w:rPr>
        <w:t>E-MAIL</w:t>
      </w:r>
      <w:r w:rsidRPr="001055E9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u w:val="single"/>
          <w:lang w:val="de-DE"/>
        </w:rPr>
        <w:t>naic8f2008@istruzione.it</w:t>
      </w:r>
      <w:r w:rsidRPr="001055E9">
        <w:rPr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  <w:t xml:space="preserve"> ______________________________________________</w:t>
      </w:r>
      <w:r w:rsidRPr="001055E9">
        <w:rPr>
          <w:rFonts w:ascii="Times New Roman" w:eastAsia="Times New Roman" w:hAnsi="Times New Roman" w:cs="Times New Roman"/>
          <w:b/>
          <w:bCs/>
          <w:color w:val="7F7F7F"/>
          <w:sz w:val="20"/>
          <w:szCs w:val="20"/>
          <w:lang w:val="de-DE"/>
        </w:rPr>
        <w:t xml:space="preserve"> </w:t>
      </w:r>
      <w:r w:rsidRPr="001055E9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de-DE"/>
        </w:rPr>
        <w:t>www.g23.it</w:t>
      </w:r>
    </w:p>
    <w:p w:rsidR="00BE0262" w:rsidRPr="001055E9" w:rsidRDefault="00BE0262" w:rsidP="00BE0262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</w:p>
    <w:p w:rsidR="00DB6516" w:rsidRPr="00BE0262" w:rsidRDefault="00DB6516">
      <w:pPr>
        <w:pStyle w:val="Corpotesto"/>
        <w:rPr>
          <w:rFonts w:ascii="Times New Roman"/>
          <w:sz w:val="20"/>
          <w:lang w:val="de-DE"/>
        </w:rPr>
      </w:pPr>
    </w:p>
    <w:p w:rsidR="00DB6516" w:rsidRPr="00BE0262" w:rsidRDefault="00DB6516">
      <w:pPr>
        <w:pStyle w:val="Corpotesto"/>
        <w:rPr>
          <w:rFonts w:ascii="Times New Roman"/>
          <w:sz w:val="20"/>
          <w:lang w:val="en-US"/>
        </w:rPr>
      </w:pPr>
    </w:p>
    <w:p w:rsidR="00DB6516" w:rsidRPr="00BE0262" w:rsidRDefault="00DB6516">
      <w:pPr>
        <w:pStyle w:val="Corpotesto"/>
        <w:rPr>
          <w:rFonts w:ascii="Times New Roman"/>
          <w:sz w:val="20"/>
          <w:lang w:val="en-US"/>
        </w:rPr>
      </w:pPr>
    </w:p>
    <w:p w:rsidR="00DB6516" w:rsidRPr="00BE0262" w:rsidRDefault="00DB6516">
      <w:pPr>
        <w:pStyle w:val="Corpotesto"/>
        <w:rPr>
          <w:rFonts w:ascii="Times New Roman"/>
          <w:sz w:val="20"/>
          <w:lang w:val="en-US"/>
        </w:rPr>
      </w:pPr>
    </w:p>
    <w:p w:rsidR="00DB6516" w:rsidRPr="00BE0262" w:rsidRDefault="00DB6516">
      <w:pPr>
        <w:pStyle w:val="Corpotesto"/>
        <w:spacing w:before="7"/>
        <w:rPr>
          <w:rFonts w:ascii="Times New Roman"/>
          <w:sz w:val="17"/>
          <w:lang w:val="en-US"/>
        </w:rPr>
      </w:pPr>
    </w:p>
    <w:p w:rsidR="00DB6516" w:rsidRDefault="0039005C">
      <w:pPr>
        <w:spacing w:before="25"/>
        <w:ind w:left="232"/>
        <w:rPr>
          <w:rFonts w:ascii="Trebuchet MS"/>
          <w:b/>
          <w:sz w:val="40"/>
        </w:rPr>
      </w:pPr>
      <w:r>
        <w:rPr>
          <w:rFonts w:ascii="Trebuchet MS"/>
          <w:b/>
          <w:color w:val="001F5F"/>
          <w:sz w:val="40"/>
        </w:rPr>
        <w:t>ALLEGATO N.</w:t>
      </w:r>
      <w:r w:rsidR="00A05822">
        <w:rPr>
          <w:rFonts w:ascii="Trebuchet MS"/>
          <w:b/>
          <w:color w:val="001F5F"/>
          <w:sz w:val="40"/>
        </w:rPr>
        <w:t>12</w:t>
      </w:r>
    </w:p>
    <w:p w:rsidR="00DB6516" w:rsidRDefault="00DB6516">
      <w:pPr>
        <w:pStyle w:val="Corpotesto"/>
        <w:rPr>
          <w:rFonts w:ascii="Trebuchet MS"/>
          <w:b/>
          <w:sz w:val="40"/>
        </w:rPr>
      </w:pPr>
    </w:p>
    <w:p w:rsidR="00DB6516" w:rsidRDefault="00DB6516">
      <w:pPr>
        <w:pStyle w:val="Corpotesto"/>
        <w:rPr>
          <w:rFonts w:ascii="Trebuchet MS"/>
          <w:b/>
          <w:sz w:val="40"/>
        </w:rPr>
      </w:pPr>
    </w:p>
    <w:p w:rsidR="00DB6516" w:rsidRDefault="00DB6516">
      <w:pPr>
        <w:pStyle w:val="Corpotesto"/>
        <w:rPr>
          <w:rFonts w:ascii="Trebuchet MS"/>
          <w:b/>
          <w:sz w:val="40"/>
        </w:rPr>
      </w:pPr>
    </w:p>
    <w:p w:rsidR="00DB6516" w:rsidRDefault="00DB6516">
      <w:pPr>
        <w:pStyle w:val="Corpotesto"/>
        <w:rPr>
          <w:rFonts w:ascii="Trebuchet MS"/>
          <w:b/>
          <w:sz w:val="40"/>
        </w:rPr>
      </w:pPr>
    </w:p>
    <w:p w:rsidR="00DB6516" w:rsidRDefault="00DB6516">
      <w:pPr>
        <w:pStyle w:val="Corpotesto"/>
        <w:spacing w:before="6"/>
        <w:rPr>
          <w:rFonts w:ascii="Trebuchet MS"/>
          <w:b/>
          <w:sz w:val="32"/>
        </w:rPr>
      </w:pPr>
    </w:p>
    <w:p w:rsidR="00177EE5" w:rsidRDefault="00177EE5" w:rsidP="00A05822">
      <w:pPr>
        <w:pStyle w:val="Titolo1"/>
        <w:tabs>
          <w:tab w:val="left" w:pos="7938"/>
        </w:tabs>
        <w:spacing w:line="252" w:lineRule="auto"/>
        <w:ind w:left="2755" w:right="2512"/>
        <w:rPr>
          <w:color w:val="001F5F"/>
          <w:w w:val="90"/>
        </w:rPr>
      </w:pPr>
      <w:r>
        <w:rPr>
          <w:color w:val="001F5F"/>
          <w:w w:val="90"/>
        </w:rPr>
        <w:t>Regolamento</w:t>
      </w:r>
      <w:r w:rsidR="00A05822">
        <w:rPr>
          <w:color w:val="001F5F"/>
          <w:w w:val="90"/>
        </w:rPr>
        <w:t xml:space="preserve"> per la gestione delle sponsorizzazioni</w:t>
      </w:r>
    </w:p>
    <w:p w:rsidR="00DB6516" w:rsidRDefault="008B73D4" w:rsidP="008B73D4">
      <w:pPr>
        <w:pStyle w:val="Titolo1"/>
        <w:spacing w:line="252" w:lineRule="auto"/>
        <w:ind w:right="3096"/>
        <w:rPr>
          <w:b w:val="0"/>
          <w:sz w:val="20"/>
        </w:rPr>
      </w:pPr>
      <w:r>
        <w:rPr>
          <w:color w:val="17365D" w:themeColor="text2" w:themeShade="BF"/>
        </w:rPr>
        <w:t xml:space="preserve">     </w:t>
      </w: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rPr>
          <w:b/>
          <w:sz w:val="20"/>
        </w:rPr>
      </w:pPr>
    </w:p>
    <w:p w:rsidR="00DB6516" w:rsidRDefault="00DB6516">
      <w:pPr>
        <w:pStyle w:val="Corpotesto"/>
        <w:spacing w:before="3"/>
        <w:rPr>
          <w:b/>
          <w:sz w:val="19"/>
        </w:rPr>
      </w:pPr>
    </w:p>
    <w:p w:rsidR="0039005C" w:rsidRDefault="0039005C" w:rsidP="00BE0262">
      <w:pPr>
        <w:pStyle w:val="Corpotesto"/>
        <w:spacing w:before="66"/>
        <w:ind w:left="2784"/>
      </w:pPr>
    </w:p>
    <w:p w:rsidR="0039005C" w:rsidRDefault="0039005C" w:rsidP="00BE0262">
      <w:pPr>
        <w:pStyle w:val="Corpotesto"/>
        <w:spacing w:before="66"/>
        <w:ind w:left="2784"/>
      </w:pPr>
    </w:p>
    <w:p w:rsidR="0039005C" w:rsidRDefault="0039005C" w:rsidP="00BE0262">
      <w:pPr>
        <w:pStyle w:val="Corpotesto"/>
        <w:spacing w:before="66"/>
        <w:ind w:left="2784"/>
      </w:pPr>
    </w:p>
    <w:p w:rsidR="0039005C" w:rsidRDefault="0039005C" w:rsidP="00BE0262">
      <w:pPr>
        <w:pStyle w:val="Corpotesto"/>
        <w:spacing w:before="66"/>
        <w:ind w:left="2784"/>
      </w:pPr>
    </w:p>
    <w:p w:rsidR="0039005C" w:rsidRDefault="0039005C" w:rsidP="00BE0262">
      <w:pPr>
        <w:pStyle w:val="Corpotesto"/>
        <w:spacing w:before="66"/>
        <w:ind w:left="2784"/>
      </w:pPr>
    </w:p>
    <w:p w:rsidR="0039005C" w:rsidRDefault="0039005C" w:rsidP="00BE0262">
      <w:pPr>
        <w:pStyle w:val="Corpotesto"/>
        <w:spacing w:before="66"/>
        <w:ind w:left="2784"/>
      </w:pPr>
    </w:p>
    <w:p w:rsidR="0039005C" w:rsidRDefault="0039005C" w:rsidP="00BE0262">
      <w:pPr>
        <w:pStyle w:val="Corpotesto"/>
        <w:spacing w:before="66"/>
        <w:ind w:left="2784"/>
      </w:pPr>
    </w:p>
    <w:p w:rsidR="0039005C" w:rsidRDefault="0039005C" w:rsidP="00BE0262">
      <w:pPr>
        <w:pStyle w:val="Corpotesto"/>
        <w:spacing w:before="66"/>
        <w:ind w:left="2784"/>
      </w:pPr>
    </w:p>
    <w:p w:rsidR="0039005C" w:rsidRDefault="0039005C" w:rsidP="00BE0262">
      <w:pPr>
        <w:pStyle w:val="Corpotesto"/>
        <w:spacing w:before="66"/>
        <w:ind w:left="2784"/>
      </w:pPr>
    </w:p>
    <w:p w:rsidR="0039005C" w:rsidRDefault="0039005C" w:rsidP="00BE0262">
      <w:pPr>
        <w:pStyle w:val="Corpotesto"/>
        <w:spacing w:before="66"/>
        <w:ind w:left="2784"/>
      </w:pPr>
    </w:p>
    <w:p w:rsidR="00DB6516" w:rsidRDefault="00D351DB" w:rsidP="00BE0262">
      <w:pPr>
        <w:pStyle w:val="Corpotesto"/>
        <w:spacing w:before="66"/>
        <w:ind w:left="2784"/>
      </w:pPr>
      <w:r>
        <w:t xml:space="preserve">Approvato dal Consiglio di Istituto il </w:t>
      </w:r>
      <w:r w:rsidR="00BE0262">
        <w:t xml:space="preserve">         Delibera n.</w:t>
      </w: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BE0262">
      <w:pPr>
        <w:pStyle w:val="Corpotesto"/>
        <w:spacing w:before="66"/>
        <w:ind w:left="2784"/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REGOLAMENTO PER LA GESTIONE DELLE SPONSORIZZAZIONI</w:t>
      </w:r>
    </w:p>
    <w:p w:rsidR="00A05822" w:rsidRDefault="00A05822" w:rsidP="00A05822">
      <w:pPr>
        <w:jc w:val="center"/>
        <w:rPr>
          <w:rFonts w:ascii="Times-Roman" w:hAnsi="Times-Roman" w:cs="Times-Roman"/>
          <w:sz w:val="24"/>
          <w:szCs w:val="24"/>
        </w:rPr>
      </w:pPr>
    </w:p>
    <w:p w:rsidR="00A05822" w:rsidRPr="00B63F55" w:rsidRDefault="00A05822" w:rsidP="00A05822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>Art. 1</w:t>
      </w:r>
      <w:r w:rsidRPr="00B63F55">
        <w:rPr>
          <w:rFonts w:ascii="Times New Roman" w:hAnsi="Times New Roman" w:cs="Times New Roman"/>
          <w:sz w:val="24"/>
          <w:szCs w:val="24"/>
        </w:rPr>
        <w:t xml:space="preserve"> Il presente provvedimento ha per oggetto la regolamentazione delle sponsorizzazioni di progetti ed attività promosse dall’Istituto Comprensivo Statale Giovanni XXIII di Sant’Antimo. Si intende per “Contratto di sponsorizzazione”: contratto a titolo oneroso mediante il quale l’istituzione scolastica offre, nell’ambito di proprie iniziative, ad un terzo che si obbliga a pagare un determinato corrispettivo, la possibilità di veicolare messaggi che promuovono il nome, il logo, il marchio, i prodotti, o altri contenuti concordati.</w:t>
      </w:r>
    </w:p>
    <w:p w:rsidR="00A05822" w:rsidRPr="00B63F55" w:rsidRDefault="00A05822" w:rsidP="00A05822">
      <w:pPr>
        <w:adjustRightInd w:val="0"/>
        <w:rPr>
          <w:rFonts w:ascii="Times New Roman" w:hAnsi="Times New Roman" w:cs="Times New Roman"/>
          <w:sz w:val="24"/>
          <w:szCs w:val="24"/>
        </w:rPr>
      </w:pPr>
    </w:p>
    <w:p w:rsidR="00A05822" w:rsidRPr="00425893" w:rsidRDefault="00A05822" w:rsidP="00A05822">
      <w:pPr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>Art. 2</w:t>
      </w:r>
      <w:r w:rsidRPr="00425893">
        <w:rPr>
          <w:rFonts w:ascii="Times New Roman" w:hAnsi="Times New Roman" w:cs="Times New Roman"/>
          <w:sz w:val="24"/>
          <w:szCs w:val="24"/>
        </w:rPr>
        <w:t xml:space="preserve"> l’Istituto Comprensivo Statale Giovanni XXIII</w:t>
      </w:r>
      <w:r>
        <w:rPr>
          <w:rFonts w:ascii="Times New Roman" w:hAnsi="Times New Roman" w:cs="Times New Roman"/>
          <w:sz w:val="24"/>
          <w:szCs w:val="24"/>
        </w:rPr>
        <w:t xml:space="preserve"> può</w:t>
      </w:r>
      <w:r w:rsidRPr="00425893">
        <w:rPr>
          <w:rFonts w:ascii="Times New Roman" w:hAnsi="Times New Roman" w:cs="Times New Roman"/>
          <w:sz w:val="24"/>
          <w:szCs w:val="24"/>
        </w:rPr>
        <w:t xml:space="preserve"> concludere accordi di sponsorizzazioni con soggetti pubblici e privati</w:t>
      </w:r>
    </w:p>
    <w:p w:rsidR="00A05822" w:rsidRPr="00425893" w:rsidRDefault="00A05822" w:rsidP="00A05822">
      <w:pPr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>Art. 3</w:t>
      </w:r>
      <w:r w:rsidRPr="00425893">
        <w:rPr>
          <w:rFonts w:ascii="Times New Roman" w:hAnsi="Times New Roman" w:cs="Times New Roman"/>
          <w:sz w:val="24"/>
          <w:szCs w:val="24"/>
        </w:rPr>
        <w:t xml:space="preserve"> E' accordata la preferenza a soggetti che, per finalità statutarie, per le attività svolte, ovvero per altre circostanze abbiano in concreto dimostrato particolare attenzione e sensibilità nei confronti dei problemi dell'infanzia e della adolescenza.</w:t>
      </w:r>
    </w:p>
    <w:p w:rsidR="00A05822" w:rsidRDefault="00A05822" w:rsidP="00A05822">
      <w:pPr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>Art. 4</w:t>
      </w:r>
      <w:r w:rsidRPr="00425893">
        <w:rPr>
          <w:rFonts w:ascii="Times New Roman" w:hAnsi="Times New Roman" w:cs="Times New Roman"/>
          <w:sz w:val="24"/>
          <w:szCs w:val="24"/>
        </w:rPr>
        <w:t xml:space="preserve"> E' fatto divieto di concludere accordi di sponsorizzazione con soggetti le cui finalità ed attività siano in contrasto, anche di fatto, con la funzione educativa e culturale della scuola.</w:t>
      </w:r>
    </w:p>
    <w:p w:rsidR="00A05822" w:rsidRDefault="00A05822" w:rsidP="00A05822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>Art. 5</w:t>
      </w:r>
      <w:r>
        <w:rPr>
          <w:rFonts w:ascii="Times New Roman" w:hAnsi="Times New Roman" w:cs="Times New Roman"/>
          <w:sz w:val="24"/>
          <w:szCs w:val="24"/>
        </w:rPr>
        <w:t xml:space="preserve"> il Dirigente scolastico è autorizzato a stipulare contratti di sponsorizzazioni, in forma scritta, che abbiano le seguenti caratteristiche:</w:t>
      </w:r>
    </w:p>
    <w:p w:rsidR="00A05822" w:rsidRPr="005C3C6C" w:rsidRDefault="00A05822" w:rsidP="00A05822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a) l’oggetto della sponsorizzazione;</w:t>
      </w:r>
    </w:p>
    <w:p w:rsidR="00A05822" w:rsidRPr="005C3C6C" w:rsidRDefault="00A05822" w:rsidP="00A05822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b) la completa descrizione delle modalità di attuazione della sponsorizzazione;</w:t>
      </w:r>
    </w:p>
    <w:p w:rsidR="00A05822" w:rsidRPr="005C3C6C" w:rsidRDefault="00A05822" w:rsidP="00A05822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c) l’eventuale diritto di “esclusiva”;</w:t>
      </w:r>
    </w:p>
    <w:p w:rsidR="00A05822" w:rsidRPr="005C3C6C" w:rsidRDefault="00A05822" w:rsidP="00A05822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d) la durata del contratto e l’eventuale sua rinnovabilità;</w:t>
      </w:r>
    </w:p>
    <w:p w:rsidR="00A05822" w:rsidRPr="005C3C6C" w:rsidRDefault="00A05822" w:rsidP="00A05822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e) il corrispettivo;</w:t>
      </w:r>
    </w:p>
    <w:p w:rsidR="00A05822" w:rsidRPr="005C3C6C" w:rsidRDefault="00A05822" w:rsidP="00A05822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f) le modalità procedurali e le eventuali garanzie richieste;</w:t>
      </w:r>
    </w:p>
    <w:p w:rsidR="00A05822" w:rsidRPr="005C3C6C" w:rsidRDefault="00A05822" w:rsidP="00A05822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g) le responsabilità e gli impegni reciproci;</w:t>
      </w:r>
    </w:p>
    <w:p w:rsidR="00A05822" w:rsidRPr="005C3C6C" w:rsidRDefault="00A05822" w:rsidP="00A05822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h) le clausole di tutela rispetto alle eventuali inadempienze;</w:t>
      </w:r>
    </w:p>
    <w:p w:rsidR="00A05822" w:rsidRDefault="00A05822" w:rsidP="00A05822">
      <w:pPr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i) l’indicazione del Foro competente per la risoluzione di controversi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A05822" w:rsidRDefault="00A05822" w:rsidP="00A058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l) l’onere delle spese di bollo e di registrazione.</w:t>
      </w:r>
    </w:p>
    <w:p w:rsidR="00A05822" w:rsidRDefault="00A05822" w:rsidP="00A058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822" w:rsidRDefault="00A05822" w:rsidP="00A05822">
      <w:pPr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>Art. 6</w:t>
      </w:r>
      <w:r>
        <w:rPr>
          <w:rFonts w:ascii="Times New Roman" w:hAnsi="Times New Roman" w:cs="Times New Roman"/>
          <w:sz w:val="24"/>
          <w:szCs w:val="24"/>
        </w:rPr>
        <w:t xml:space="preserve"> In ogni contratto deve essere prevista la facoltà dell’Istituto Comprensivo di recedere dal contratto prima della scadenza, subordinatamente alla tempestiva comunicazione. </w:t>
      </w:r>
    </w:p>
    <w:p w:rsidR="00A05822" w:rsidRDefault="00A05822" w:rsidP="00A058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contrato di sponsorizzazione deve essere prevista, inoltre, la clausola risolutiva espressa nel caso in cui il soggetto privato rechi danni all’immagine della scuola.</w:t>
      </w:r>
    </w:p>
    <w:p w:rsidR="00A05822" w:rsidRDefault="00A05822" w:rsidP="00A058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5822" w:rsidRDefault="00A05822" w:rsidP="00A05822">
      <w:pPr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>Art. 7</w:t>
      </w:r>
      <w:r>
        <w:rPr>
          <w:rFonts w:ascii="Times New Roman" w:hAnsi="Times New Roman" w:cs="Times New Roman"/>
          <w:sz w:val="24"/>
          <w:szCs w:val="24"/>
        </w:rPr>
        <w:t xml:space="preserve"> Il mancato pagamento del corrispettivo, anche solo parziale, sarà causa di risoluzione del contratto.</w:t>
      </w:r>
    </w:p>
    <w:p w:rsidR="00A05822" w:rsidRPr="00205393" w:rsidRDefault="00A05822" w:rsidP="00A05822">
      <w:pPr>
        <w:pStyle w:val="NormaleWeb"/>
        <w:shd w:val="clear" w:color="auto" w:fill="FFFFFF"/>
        <w:spacing w:before="0" w:beforeAutospacing="0" w:after="0" w:afterAutospacing="0"/>
        <w:jc w:val="both"/>
      </w:pPr>
      <w:r w:rsidRPr="00205393">
        <w:rPr>
          <w:b/>
        </w:rPr>
        <w:t>Art. 8</w:t>
      </w:r>
      <w:r w:rsidRPr="00205393">
        <w:t xml:space="preserve"> L’offerta deve essere accompagnata dalle seguenti autocertificazioni attestanti:</w:t>
      </w:r>
    </w:p>
    <w:p w:rsidR="00A05822" w:rsidRPr="00205393" w:rsidRDefault="00A05822" w:rsidP="00A05822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393">
        <w:rPr>
          <w:rFonts w:ascii="Times New Roman" w:eastAsia="Times New Roman" w:hAnsi="Times New Roman" w:cs="Times New Roman"/>
          <w:sz w:val="24"/>
          <w:szCs w:val="24"/>
        </w:rPr>
        <w:t>-per i soggetti privati (persone fisiche e giuridiche)</w:t>
      </w:r>
    </w:p>
    <w:p w:rsidR="00A05822" w:rsidRPr="00205393" w:rsidRDefault="00A05822" w:rsidP="00A05822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53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se</w:t>
      </w:r>
      <w:proofErr w:type="gramEnd"/>
      <w:r w:rsidRPr="002053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persone fisiche:</w:t>
      </w:r>
      <w:r w:rsidRPr="0020539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A05822" w:rsidRPr="00205393" w:rsidRDefault="00A05822" w:rsidP="00A05822">
      <w:pPr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</w:rPr>
        <w:t>l’inesistenza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 della condizione di incapacità a contrattare con la pubblica amministrazione, di cui agli art.120 e seguenti della legge 24.11.1981, n.689, e di ogni altra situazione considerata dalla legge pregiudizievole o limitativa della capacità contrattuale;</w:t>
      </w:r>
    </w:p>
    <w:p w:rsidR="00A05822" w:rsidRPr="00205393" w:rsidRDefault="00A05822" w:rsidP="00A05822">
      <w:pPr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</w:rPr>
        <w:t>l’inesistenza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 di impedimenti derivanti dalla sottoposizione a misure cautelari antimafia; </w:t>
      </w:r>
    </w:p>
    <w:p w:rsidR="00A05822" w:rsidRPr="00205393" w:rsidRDefault="00A05822" w:rsidP="00A05822">
      <w:pPr>
        <w:widowControl/>
        <w:numPr>
          <w:ilvl w:val="0"/>
          <w:numId w:val="19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</w:rPr>
        <w:t>l’inesistenza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 di procedure concorsuali o fallimentari (solo se imprese); </w:t>
      </w:r>
    </w:p>
    <w:p w:rsidR="00A05822" w:rsidRPr="00205393" w:rsidRDefault="00A05822" w:rsidP="00A05822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53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se</w:t>
      </w:r>
      <w:proofErr w:type="gramEnd"/>
      <w:r w:rsidRPr="002053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persone giuridiche</w:t>
      </w:r>
    </w:p>
    <w:p w:rsidR="00A05822" w:rsidRPr="00205393" w:rsidRDefault="00A05822" w:rsidP="00A05822">
      <w:pPr>
        <w:widowControl/>
        <w:numPr>
          <w:ilvl w:val="0"/>
          <w:numId w:val="18"/>
        </w:numPr>
        <w:shd w:val="clear" w:color="auto" w:fill="FFFFFF"/>
        <w:autoSpaceDE/>
        <w:autoSpaceDN/>
        <w:ind w:left="102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</w:rPr>
        <w:t>oltre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 alle autocertificazioni anzidette riferite ai soggetti muniti di potere di rappresentanza </w:t>
      </w:r>
    </w:p>
    <w:p w:rsidR="00A05822" w:rsidRPr="00205393" w:rsidRDefault="00A05822" w:rsidP="00A05822">
      <w:pPr>
        <w:shd w:val="clear" w:color="auto" w:fill="FFFFFF"/>
        <w:ind w:left="102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</w:rPr>
        <w:t>dovrà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 essere attestato il nominativo del legale rappresentante o dei legali rappresentanti; </w:t>
      </w:r>
    </w:p>
    <w:p w:rsidR="00A05822" w:rsidRPr="00205393" w:rsidRDefault="00A05822" w:rsidP="00A05822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5822" w:rsidRDefault="00A05822" w:rsidP="00A05822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5822" w:rsidRDefault="00A05822" w:rsidP="00A05822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5822" w:rsidRPr="00205393" w:rsidRDefault="00A05822" w:rsidP="00A05822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393">
        <w:rPr>
          <w:rFonts w:ascii="Times New Roman" w:eastAsia="Times New Roman" w:hAnsi="Times New Roman" w:cs="Times New Roman"/>
          <w:b/>
          <w:sz w:val="24"/>
          <w:szCs w:val="24"/>
        </w:rPr>
        <w:t>Art. 9</w:t>
      </w:r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 L’offerta dovrà, inoltre, contenere l’assunzione di tutte le responsabilità inerenti e conseguenti al messaggio pubblicitario ed alle relative autorizzazioni.</w:t>
      </w:r>
    </w:p>
    <w:p w:rsidR="00A05822" w:rsidRPr="00205393" w:rsidRDefault="00A05822" w:rsidP="00A05822">
      <w:pPr>
        <w:pStyle w:val="NormaleWeb"/>
        <w:shd w:val="clear" w:color="auto" w:fill="FFFFFF"/>
        <w:jc w:val="both"/>
      </w:pPr>
      <w:r w:rsidRPr="00205393">
        <w:rPr>
          <w:b/>
        </w:rPr>
        <w:lastRenderedPageBreak/>
        <w:t>Art. 10</w:t>
      </w:r>
      <w:r w:rsidRPr="00205393">
        <w:t xml:space="preserve"> L’offerta di sponsorizzazione, previa istruttoria dell’ufficio, è approvata dal Dirigente scolastico al quale è riservata la decisione di rifiutare qualsiasi sponsorizzazione qualora:</w:t>
      </w:r>
    </w:p>
    <w:p w:rsidR="00A05822" w:rsidRPr="00205393" w:rsidRDefault="00A05822" w:rsidP="00A05822">
      <w:pPr>
        <w:widowControl/>
        <w:numPr>
          <w:ilvl w:val="0"/>
          <w:numId w:val="20"/>
        </w:numPr>
        <w:shd w:val="clear" w:color="auto" w:fill="FFFFFF"/>
        <w:autoSpaceDE/>
        <w:autoSpaceDN/>
        <w:spacing w:before="100" w:beforeAutospacing="1" w:after="100" w:afterAutospacing="1"/>
        <w:ind w:left="10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</w:rPr>
        <w:t>ravvisi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 nel messaggio pubblicitario contenuti contrastanti con le finalità della scuola o con quanto enunciato nel Piano dell’offerta Formativa; </w:t>
      </w:r>
    </w:p>
    <w:p w:rsidR="00A05822" w:rsidRPr="00205393" w:rsidRDefault="00A05822" w:rsidP="00A05822">
      <w:pPr>
        <w:widowControl/>
        <w:numPr>
          <w:ilvl w:val="0"/>
          <w:numId w:val="20"/>
        </w:numPr>
        <w:shd w:val="clear" w:color="auto" w:fill="FFFFFF"/>
        <w:autoSpaceDE/>
        <w:autoSpaceDN/>
        <w:spacing w:before="100" w:beforeAutospacing="1" w:after="100" w:afterAutospacing="1"/>
        <w:ind w:left="10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</w:rPr>
        <w:t>ritenga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 possa derivare un conflitto d’interesse fra l’attività pubblica e quella privata; </w:t>
      </w:r>
    </w:p>
    <w:p w:rsidR="00A05822" w:rsidRPr="00205393" w:rsidRDefault="00A05822" w:rsidP="00A05822">
      <w:pPr>
        <w:widowControl/>
        <w:numPr>
          <w:ilvl w:val="0"/>
          <w:numId w:val="20"/>
        </w:numPr>
        <w:shd w:val="clear" w:color="auto" w:fill="FFFFFF"/>
        <w:autoSpaceDE/>
        <w:autoSpaceDN/>
        <w:spacing w:before="100" w:beforeAutospacing="1" w:after="100" w:afterAutospacing="1"/>
        <w:ind w:left="10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</w:rPr>
        <w:t>ravvisi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 nel messaggio pubblicitario un possibile pregiudizio o danno alla sua immagine o alle proprie iniziative; </w:t>
      </w:r>
    </w:p>
    <w:p w:rsidR="00A05822" w:rsidRPr="00205393" w:rsidRDefault="00A05822" w:rsidP="00A05822">
      <w:pPr>
        <w:widowControl/>
        <w:numPr>
          <w:ilvl w:val="0"/>
          <w:numId w:val="20"/>
        </w:numPr>
        <w:shd w:val="clear" w:color="auto" w:fill="FFFFFF"/>
        <w:autoSpaceDE/>
        <w:autoSpaceDN/>
        <w:spacing w:before="100" w:beforeAutospacing="1" w:after="100" w:afterAutospacing="1"/>
        <w:ind w:left="10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</w:rPr>
        <w:t>la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 reputi inaccettabile per motivi di opportunità generale. </w:t>
      </w:r>
    </w:p>
    <w:p w:rsidR="00A05822" w:rsidRPr="00205393" w:rsidRDefault="00A05822" w:rsidP="00A05822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393">
        <w:rPr>
          <w:rFonts w:ascii="Times New Roman" w:eastAsia="Times New Roman" w:hAnsi="Times New Roman" w:cs="Times New Roman"/>
          <w:b/>
          <w:sz w:val="24"/>
          <w:szCs w:val="24"/>
        </w:rPr>
        <w:t>Art. 11</w:t>
      </w:r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 Non è ammesso l’uso delle immagini degli alunni della scuola da parte degli sponsor.</w:t>
      </w:r>
    </w:p>
    <w:p w:rsidR="00EF7A7A" w:rsidRDefault="00A05822" w:rsidP="000E09B8">
      <w:pPr>
        <w:rPr>
          <w:rFonts w:ascii="Times New Roman"/>
          <w:sz w:val="15"/>
        </w:rPr>
      </w:pPr>
      <w:r w:rsidRPr="00205393">
        <w:rPr>
          <w:rFonts w:ascii="Times New Roman" w:eastAsia="Times New Roman" w:hAnsi="Times New Roman" w:cs="Times New Roman"/>
          <w:b/>
          <w:sz w:val="24"/>
          <w:szCs w:val="24"/>
        </w:rPr>
        <w:t>Art.12</w:t>
      </w:r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 Il Dirigente scolastico annualmente relazionerà al Consiglio d’Istituto </w:t>
      </w: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</w:rPr>
        <w:t xml:space="preserve">sulle </w:t>
      </w:r>
      <w:r w:rsidR="000E09B8">
        <w:rPr>
          <w:rFonts w:ascii="Times New Roman" w:eastAsia="Times New Roman" w:hAnsi="Times New Roman" w:cs="Times New Roman"/>
          <w:sz w:val="24"/>
          <w:szCs w:val="24"/>
        </w:rPr>
        <w:t xml:space="preserve"> sponsorizzazioni</w:t>
      </w:r>
      <w:proofErr w:type="gramEnd"/>
      <w:r w:rsidR="000E09B8">
        <w:rPr>
          <w:rFonts w:ascii="Times New Roman" w:eastAsia="Times New Roman" w:hAnsi="Times New Roman" w:cs="Times New Roman"/>
          <w:sz w:val="24"/>
          <w:szCs w:val="24"/>
        </w:rPr>
        <w:t xml:space="preserve"> accettate </w:t>
      </w:r>
      <w:r w:rsidRPr="00205393">
        <w:rPr>
          <w:rFonts w:ascii="Times New Roman" w:eastAsia="Times New Roman" w:hAnsi="Times New Roman" w:cs="Times New Roman"/>
          <w:sz w:val="24"/>
          <w:szCs w:val="24"/>
        </w:rPr>
        <w:t>nell’anno scolastico.</w:t>
      </w:r>
    </w:p>
    <w:sectPr w:rsidR="00EF7A7A" w:rsidSect="000E09B8">
      <w:footerReference w:type="default" r:id="rId8"/>
      <w:pgSz w:w="11910" w:h="16840"/>
      <w:pgMar w:top="1000" w:right="560" w:bottom="680" w:left="900" w:header="0" w:footer="445" w:gutter="0"/>
      <w:pgBorders w:offsetFrom="page">
        <w:top w:val="single" w:sz="24" w:space="24" w:color="1F3863"/>
        <w:left w:val="single" w:sz="24" w:space="24" w:color="1F3863"/>
        <w:bottom w:val="single" w:sz="24" w:space="24" w:color="1F3863"/>
        <w:right w:val="single" w:sz="24" w:space="24" w:color="1F3863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BB1" w:rsidRDefault="00475BB1">
      <w:r>
        <w:separator/>
      </w:r>
    </w:p>
  </w:endnote>
  <w:endnote w:type="continuationSeparator" w:id="0">
    <w:p w:rsidR="00475BB1" w:rsidRDefault="0047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16" w:rsidRDefault="00B73A5B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17CDCA5" wp14:editId="2E29615C">
              <wp:simplePos x="0" y="0"/>
              <wp:positionH relativeFrom="page">
                <wp:posOffset>3716655</wp:posOffset>
              </wp:positionH>
              <wp:positionV relativeFrom="page">
                <wp:posOffset>10187305</wp:posOffset>
              </wp:positionV>
              <wp:extent cx="127000" cy="194310"/>
              <wp:effectExtent l="1905" t="0" r="4445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6516" w:rsidRDefault="00DB6516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7CDC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65pt;margin-top:802.15pt;width:10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" filled="f" stroked="f">
              <v:textbox inset="0,0,0,0">
                <w:txbxContent>
                  <w:p w:rsidR="00DB6516" w:rsidRDefault="00DB6516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BB1" w:rsidRDefault="00475BB1">
      <w:r>
        <w:separator/>
      </w:r>
    </w:p>
  </w:footnote>
  <w:footnote w:type="continuationSeparator" w:id="0">
    <w:p w:rsidR="00475BB1" w:rsidRDefault="00475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D64CF9"/>
    <w:multiLevelType w:val="hybridMultilevel"/>
    <w:tmpl w:val="46FEFA8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C5075C"/>
    <w:multiLevelType w:val="multilevel"/>
    <w:tmpl w:val="E9E0F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1E4635"/>
    <w:multiLevelType w:val="hybridMultilevel"/>
    <w:tmpl w:val="44726040"/>
    <w:lvl w:ilvl="0" w:tplc="FFFFFFFF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3">
    <w:nsid w:val="258C329C"/>
    <w:multiLevelType w:val="hybridMultilevel"/>
    <w:tmpl w:val="6DE0C0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E614E0"/>
    <w:multiLevelType w:val="hybridMultilevel"/>
    <w:tmpl w:val="D0583F50"/>
    <w:lvl w:ilvl="0" w:tplc="92D69B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205F30"/>
    <w:multiLevelType w:val="hybridMultilevel"/>
    <w:tmpl w:val="020E2FB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9375B86"/>
    <w:multiLevelType w:val="hybridMultilevel"/>
    <w:tmpl w:val="D0583F50"/>
    <w:lvl w:ilvl="0" w:tplc="92D69B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03396"/>
    <w:multiLevelType w:val="hybridMultilevel"/>
    <w:tmpl w:val="64662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FE64E7"/>
    <w:multiLevelType w:val="hybridMultilevel"/>
    <w:tmpl w:val="853833C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DB1448"/>
    <w:multiLevelType w:val="hybridMultilevel"/>
    <w:tmpl w:val="91F85B1C"/>
    <w:lvl w:ilvl="0" w:tplc="0410000F">
      <w:start w:val="1"/>
      <w:numFmt w:val="decimal"/>
      <w:lvlText w:val="%1."/>
      <w:lvlJc w:val="left"/>
      <w:pPr>
        <w:ind w:left="1380" w:hanging="360"/>
      </w:pPr>
    </w:lvl>
    <w:lvl w:ilvl="1" w:tplc="04100019" w:tentative="1">
      <w:start w:val="1"/>
      <w:numFmt w:val="lowerLetter"/>
      <w:lvlText w:val="%2."/>
      <w:lvlJc w:val="left"/>
      <w:pPr>
        <w:ind w:left="2100" w:hanging="360"/>
      </w:pPr>
    </w:lvl>
    <w:lvl w:ilvl="2" w:tplc="0410001B" w:tentative="1">
      <w:start w:val="1"/>
      <w:numFmt w:val="lowerRoman"/>
      <w:lvlText w:val="%3."/>
      <w:lvlJc w:val="right"/>
      <w:pPr>
        <w:ind w:left="2820" w:hanging="180"/>
      </w:pPr>
    </w:lvl>
    <w:lvl w:ilvl="3" w:tplc="0410000F" w:tentative="1">
      <w:start w:val="1"/>
      <w:numFmt w:val="decimal"/>
      <w:lvlText w:val="%4."/>
      <w:lvlJc w:val="left"/>
      <w:pPr>
        <w:ind w:left="3540" w:hanging="360"/>
      </w:pPr>
    </w:lvl>
    <w:lvl w:ilvl="4" w:tplc="04100019" w:tentative="1">
      <w:start w:val="1"/>
      <w:numFmt w:val="lowerLetter"/>
      <w:lvlText w:val="%5."/>
      <w:lvlJc w:val="left"/>
      <w:pPr>
        <w:ind w:left="4260" w:hanging="360"/>
      </w:pPr>
    </w:lvl>
    <w:lvl w:ilvl="5" w:tplc="0410001B" w:tentative="1">
      <w:start w:val="1"/>
      <w:numFmt w:val="lowerRoman"/>
      <w:lvlText w:val="%6."/>
      <w:lvlJc w:val="right"/>
      <w:pPr>
        <w:ind w:left="4980" w:hanging="180"/>
      </w:pPr>
    </w:lvl>
    <w:lvl w:ilvl="6" w:tplc="0410000F" w:tentative="1">
      <w:start w:val="1"/>
      <w:numFmt w:val="decimal"/>
      <w:lvlText w:val="%7."/>
      <w:lvlJc w:val="left"/>
      <w:pPr>
        <w:ind w:left="5700" w:hanging="360"/>
      </w:pPr>
    </w:lvl>
    <w:lvl w:ilvl="7" w:tplc="04100019" w:tentative="1">
      <w:start w:val="1"/>
      <w:numFmt w:val="lowerLetter"/>
      <w:lvlText w:val="%8."/>
      <w:lvlJc w:val="left"/>
      <w:pPr>
        <w:ind w:left="6420" w:hanging="360"/>
      </w:pPr>
    </w:lvl>
    <w:lvl w:ilvl="8" w:tplc="0410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>
    <w:nsid w:val="48082B1A"/>
    <w:multiLevelType w:val="hybridMultilevel"/>
    <w:tmpl w:val="EA16F5B0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585FD9"/>
    <w:multiLevelType w:val="hybridMultilevel"/>
    <w:tmpl w:val="C0E49AB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7C85D7E"/>
    <w:multiLevelType w:val="hybridMultilevel"/>
    <w:tmpl w:val="BD70E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763BE8"/>
    <w:multiLevelType w:val="hybridMultilevel"/>
    <w:tmpl w:val="71B82398"/>
    <w:lvl w:ilvl="0" w:tplc="E620DC7E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65477D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F9C71F9"/>
    <w:multiLevelType w:val="hybridMultilevel"/>
    <w:tmpl w:val="51604466"/>
    <w:lvl w:ilvl="0" w:tplc="23EA3C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827569"/>
    <w:multiLevelType w:val="hybridMultilevel"/>
    <w:tmpl w:val="333AAB2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8D6799A"/>
    <w:multiLevelType w:val="hybridMultilevel"/>
    <w:tmpl w:val="4890517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93B1BFD"/>
    <w:multiLevelType w:val="hybridMultilevel"/>
    <w:tmpl w:val="BA6C7B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9110B1"/>
    <w:multiLevelType w:val="multilevel"/>
    <w:tmpl w:val="2F180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11"/>
  </w:num>
  <w:num w:numId="7">
    <w:abstractNumId w:val="16"/>
  </w:num>
  <w:num w:numId="8">
    <w:abstractNumId w:val="5"/>
  </w:num>
  <w:num w:numId="9">
    <w:abstractNumId w:val="15"/>
  </w:num>
  <w:num w:numId="10">
    <w:abstractNumId w:val="4"/>
  </w:num>
  <w:num w:numId="11">
    <w:abstractNumId w:val="17"/>
  </w:num>
  <w:num w:numId="12">
    <w:abstractNumId w:val="13"/>
  </w:num>
  <w:num w:numId="13">
    <w:abstractNumId w:val="14"/>
  </w:num>
  <w:num w:numId="14">
    <w:abstractNumId w:val="10"/>
  </w:num>
  <w:num w:numId="15">
    <w:abstractNumId w:val="8"/>
  </w:num>
  <w:num w:numId="16">
    <w:abstractNumId w:val="7"/>
  </w:num>
  <w:num w:numId="17">
    <w:abstractNumId w:val="12"/>
  </w:num>
  <w:num w:numId="18">
    <w:abstractNumId w:val="1"/>
  </w:num>
  <w:num w:numId="19">
    <w:abstractNumId w:val="9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16"/>
    <w:rsid w:val="00090DDB"/>
    <w:rsid w:val="000E09B8"/>
    <w:rsid w:val="00177EE5"/>
    <w:rsid w:val="0026497E"/>
    <w:rsid w:val="002A37DB"/>
    <w:rsid w:val="002A551E"/>
    <w:rsid w:val="002C0D97"/>
    <w:rsid w:val="00302E6A"/>
    <w:rsid w:val="0039005C"/>
    <w:rsid w:val="004648FB"/>
    <w:rsid w:val="00475BB1"/>
    <w:rsid w:val="0055572A"/>
    <w:rsid w:val="005A273C"/>
    <w:rsid w:val="0066183A"/>
    <w:rsid w:val="006F7259"/>
    <w:rsid w:val="007012EC"/>
    <w:rsid w:val="0078580B"/>
    <w:rsid w:val="007C2F9F"/>
    <w:rsid w:val="00890316"/>
    <w:rsid w:val="008B73D4"/>
    <w:rsid w:val="008C559B"/>
    <w:rsid w:val="009A58AF"/>
    <w:rsid w:val="009A6027"/>
    <w:rsid w:val="00A05822"/>
    <w:rsid w:val="00AF449F"/>
    <w:rsid w:val="00B73A5B"/>
    <w:rsid w:val="00B845E6"/>
    <w:rsid w:val="00BD74F1"/>
    <w:rsid w:val="00BE0262"/>
    <w:rsid w:val="00D351DB"/>
    <w:rsid w:val="00D9008E"/>
    <w:rsid w:val="00DB6516"/>
    <w:rsid w:val="00DD114F"/>
    <w:rsid w:val="00E27781"/>
    <w:rsid w:val="00EF7A7A"/>
    <w:rsid w:val="00F73CD1"/>
    <w:rsid w:val="00F74714"/>
    <w:rsid w:val="00F87B90"/>
    <w:rsid w:val="00F9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5D86B8-E852-4876-94FD-6C03913E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46" w:right="1487"/>
      <w:jc w:val="center"/>
      <w:outlineLvl w:val="0"/>
    </w:pPr>
    <w:rPr>
      <w:rFonts w:ascii="Trebuchet MS" w:eastAsia="Trebuchet MS" w:hAnsi="Trebuchet MS" w:cs="Trebuchet MS"/>
      <w:b/>
      <w:bCs/>
      <w:sz w:val="72"/>
      <w:szCs w:val="7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900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2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262"/>
    <w:rPr>
      <w:rFonts w:ascii="Tahoma" w:eastAsia="Arial" w:hAnsi="Tahoma" w:cs="Tahoma"/>
      <w:sz w:val="16"/>
      <w:szCs w:val="16"/>
      <w:lang w:val="it-IT" w:eastAsia="it-IT" w:bidi="it-IT"/>
    </w:rPr>
  </w:style>
  <w:style w:type="character" w:customStyle="1" w:styleId="ptitle">
    <w:name w:val="ptitle"/>
    <w:basedOn w:val="Carpredefinitoparagrafo"/>
    <w:rsid w:val="00EF7A7A"/>
  </w:style>
  <w:style w:type="paragraph" w:styleId="NormaleWeb">
    <w:name w:val="Normal (Web)"/>
    <w:basedOn w:val="Normale"/>
    <w:uiPriority w:val="99"/>
    <w:semiHidden/>
    <w:unhideWhenUsed/>
    <w:rsid w:val="00EF7A7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heading2">
    <w:name w:val="heading2"/>
    <w:basedOn w:val="Normale"/>
    <w:rsid w:val="00EF7A7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bodytext">
    <w:name w:val="bodytext"/>
    <w:basedOn w:val="Normale"/>
    <w:rsid w:val="00EF7A7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Normale1">
    <w:name w:val="Normale1"/>
    <w:basedOn w:val="Normale"/>
    <w:rsid w:val="00EF7A7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F747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4714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F747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4714"/>
    <w:rPr>
      <w:rFonts w:ascii="Arial" w:eastAsia="Arial" w:hAnsi="Arial" w:cs="Arial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0D97"/>
    <w:rPr>
      <w:rFonts w:ascii="Arial" w:eastAsia="Arial" w:hAnsi="Arial" w:cs="Arial"/>
      <w:sz w:val="18"/>
      <w:szCs w:val="18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900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it-IT" w:eastAsia="it-IT" w:bidi="it-IT"/>
    </w:rPr>
  </w:style>
  <w:style w:type="paragraph" w:customStyle="1" w:styleId="Default">
    <w:name w:val="Default"/>
    <w:rsid w:val="0039005C"/>
    <w:pPr>
      <w:widowControl/>
      <w:adjustRightInd w:val="0"/>
    </w:pPr>
    <w:rPr>
      <w:rFonts w:ascii="Cambria" w:eastAsia="Calibri" w:hAnsi="Cambria" w:cs="Cambri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5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SCUOLA DELL’INFANZIA</vt:lpstr>
    </vt:vector>
  </TitlesOfParts>
  <Company/>
  <LinksUpToDate>false</LinksUpToDate>
  <CharactersWithSpaces>4701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SCUOLA DELL’INFANZIA</dc:title>
  <dc:creator>.</dc:creator>
  <cp:lastModifiedBy>rosa stanzione</cp:lastModifiedBy>
  <cp:revision>2</cp:revision>
  <dcterms:created xsi:type="dcterms:W3CDTF">2018-06-17T06:07:00Z</dcterms:created>
  <dcterms:modified xsi:type="dcterms:W3CDTF">2018-06-17T06:07:00Z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2018-04-25T00:00:00Z</vt:filetime>
  </property>
</Properties>
</file>