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516" w:rsidRDefault="00DB6516">
      <w:pPr>
        <w:pStyle w:val="Corpotesto"/>
        <w:spacing w:before="5"/>
        <w:rPr>
          <w:rFonts w:ascii="Times New Roman"/>
          <w:sz w:val="12"/>
        </w:rPr>
      </w:pPr>
      <w:bookmarkStart w:id="0" w:name="_GoBack"/>
      <w:bookmarkEnd w:id="0"/>
    </w:p>
    <w:p w:rsidR="00DB6516" w:rsidRDefault="00DB6516">
      <w:pPr>
        <w:pStyle w:val="Corpotesto"/>
        <w:ind w:left="1074"/>
        <w:rPr>
          <w:rFonts w:ascii="Times New Roman"/>
          <w:sz w:val="20"/>
        </w:rPr>
      </w:pPr>
    </w:p>
    <w:p w:rsidR="00DB6516" w:rsidRDefault="00DB6516">
      <w:pPr>
        <w:pStyle w:val="Corpotesto"/>
        <w:rPr>
          <w:rFonts w:ascii="Times New Roman"/>
          <w:sz w:val="20"/>
        </w:rPr>
      </w:pPr>
    </w:p>
    <w:p w:rsidR="00BE0262" w:rsidRPr="001055E9" w:rsidRDefault="00BE0262" w:rsidP="00BE0262">
      <w:pPr>
        <w:jc w:val="both"/>
        <w:rPr>
          <w:rFonts w:ascii="Times New Roman" w:eastAsia="Times New Roman" w:hAnsi="Times New Roman" w:cs="Times New Roman"/>
          <w:sz w:val="20"/>
          <w:szCs w:val="20"/>
        </w:rPr>
      </w:pPr>
    </w:p>
    <w:p w:rsidR="00BE0262" w:rsidRPr="001055E9" w:rsidRDefault="00BE0262" w:rsidP="00BE0262">
      <w:pPr>
        <w:keepNext/>
        <w:pBdr>
          <w:bottom w:val="single" w:sz="6" w:space="0" w:color="auto"/>
        </w:pBdr>
        <w:adjustRightInd w:val="0"/>
        <w:jc w:val="center"/>
        <w:rPr>
          <w:rFonts w:ascii="Times New Roman" w:eastAsia="Times New Roman" w:hAnsi="Times New Roman" w:cs="Times New Roman"/>
          <w:b/>
          <w:bCs/>
          <w:sz w:val="28"/>
          <w:szCs w:val="28"/>
        </w:rPr>
      </w:pPr>
      <w:r w:rsidRPr="001055E9">
        <w:rPr>
          <w:rFonts w:eastAsia="Times New Roman"/>
          <w:noProof/>
          <w:sz w:val="20"/>
          <w:szCs w:val="20"/>
          <w:lang w:bidi="ar-SA"/>
        </w:rPr>
        <w:drawing>
          <wp:inline distT="0" distB="0" distL="0" distR="0">
            <wp:extent cx="1149350" cy="744855"/>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9350" cy="744855"/>
                    </a:xfrm>
                    <a:prstGeom prst="rect">
                      <a:avLst/>
                    </a:prstGeom>
                    <a:noFill/>
                    <a:ln>
                      <a:noFill/>
                    </a:ln>
                  </pic:spPr>
                </pic:pic>
              </a:graphicData>
            </a:graphic>
          </wp:inline>
        </w:drawing>
      </w:r>
    </w:p>
    <w:p w:rsidR="00BE0262" w:rsidRPr="001055E9" w:rsidRDefault="00BE0262" w:rsidP="00BE0262">
      <w:pPr>
        <w:keepNext/>
        <w:pBdr>
          <w:bottom w:val="single" w:sz="6" w:space="0" w:color="auto"/>
        </w:pBdr>
        <w:adjustRightInd w:val="0"/>
        <w:jc w:val="center"/>
        <w:rPr>
          <w:rFonts w:ascii="Times New Roman" w:eastAsia="Times New Roman" w:hAnsi="Times New Roman" w:cs="Times New Roman"/>
          <w:b/>
          <w:bCs/>
          <w:sz w:val="28"/>
          <w:szCs w:val="28"/>
        </w:rPr>
      </w:pPr>
      <w:r w:rsidRPr="001055E9">
        <w:rPr>
          <w:rFonts w:ascii="Times New Roman" w:eastAsia="Times New Roman" w:hAnsi="Times New Roman" w:cs="Times New Roman"/>
          <w:b/>
          <w:bCs/>
          <w:sz w:val="28"/>
          <w:szCs w:val="28"/>
        </w:rPr>
        <w:t>ISTITUTO COMPRENSIVO STATALE</w:t>
      </w:r>
    </w:p>
    <w:p w:rsidR="00BE0262" w:rsidRPr="001055E9" w:rsidRDefault="00BE0262" w:rsidP="00BE0262">
      <w:pPr>
        <w:keepNext/>
        <w:pBdr>
          <w:bottom w:val="single" w:sz="6" w:space="0" w:color="auto"/>
        </w:pBdr>
        <w:adjustRightInd w:val="0"/>
        <w:jc w:val="center"/>
        <w:rPr>
          <w:rFonts w:ascii="Times New Roman" w:eastAsia="Times New Roman" w:hAnsi="Times New Roman" w:cs="Times New Roman"/>
          <w:b/>
          <w:bCs/>
          <w:sz w:val="28"/>
          <w:szCs w:val="28"/>
        </w:rPr>
      </w:pPr>
      <w:r w:rsidRPr="001055E9">
        <w:rPr>
          <w:rFonts w:ascii="Times New Roman" w:eastAsia="Times New Roman" w:hAnsi="Times New Roman" w:cs="Times New Roman"/>
          <w:sz w:val="28"/>
          <w:szCs w:val="28"/>
        </w:rPr>
        <w:t>“</w:t>
      </w:r>
      <w:r w:rsidRPr="001055E9">
        <w:rPr>
          <w:rFonts w:ascii="Times New Roman" w:eastAsia="Times New Roman" w:hAnsi="Times New Roman" w:cs="Times New Roman"/>
          <w:b/>
          <w:bCs/>
          <w:sz w:val="28"/>
          <w:szCs w:val="28"/>
        </w:rPr>
        <w:t>GIOVANNI XXIII</w:t>
      </w:r>
      <w:r w:rsidRPr="001055E9">
        <w:rPr>
          <w:rFonts w:ascii="Times New Roman" w:eastAsia="Times New Roman" w:hAnsi="Times New Roman" w:cs="Times New Roman"/>
          <w:sz w:val="28"/>
          <w:szCs w:val="28"/>
        </w:rPr>
        <w:t>”</w:t>
      </w:r>
    </w:p>
    <w:p w:rsidR="00BE0262" w:rsidRPr="001055E9" w:rsidRDefault="00BE0262" w:rsidP="00BE0262">
      <w:pPr>
        <w:keepNext/>
        <w:pBdr>
          <w:bottom w:val="single" w:sz="6" w:space="0" w:color="auto"/>
        </w:pBdr>
        <w:adjustRightInd w:val="0"/>
        <w:jc w:val="both"/>
        <w:rPr>
          <w:rFonts w:ascii="Times New Roman" w:eastAsia="Times New Roman" w:hAnsi="Times New Roman" w:cs="Times New Roman"/>
          <w:sz w:val="20"/>
          <w:szCs w:val="20"/>
        </w:rPr>
      </w:pPr>
      <w:r w:rsidRPr="001055E9">
        <w:rPr>
          <w:rFonts w:ascii="Times New Roman" w:eastAsia="Times New Roman" w:hAnsi="Times New Roman" w:cs="Times New Roman"/>
          <w:sz w:val="20"/>
          <w:szCs w:val="20"/>
        </w:rPr>
        <w:t xml:space="preserve">  (80029) SANT’ANTIMO VIA ROMA-- NA-   N 64 –  DISTRETTO 27-. tel –fax 081/5056111</w:t>
      </w:r>
    </w:p>
    <w:p w:rsidR="00BE0262" w:rsidRPr="001055E9" w:rsidRDefault="00BE0262" w:rsidP="00BE0262">
      <w:pPr>
        <w:keepNext/>
        <w:pBdr>
          <w:bottom w:val="single" w:sz="6" w:space="0" w:color="auto"/>
        </w:pBdr>
        <w:adjustRightInd w:val="0"/>
        <w:jc w:val="both"/>
        <w:rPr>
          <w:rFonts w:ascii="Times New Roman" w:eastAsia="Times New Roman" w:hAnsi="Times New Roman" w:cs="Times New Roman"/>
          <w:b/>
          <w:bCs/>
          <w:sz w:val="20"/>
          <w:szCs w:val="20"/>
          <w:lang w:val="de-DE"/>
        </w:rPr>
      </w:pPr>
      <w:r w:rsidRPr="001055E9">
        <w:rPr>
          <w:rFonts w:ascii="Times New Roman" w:eastAsia="Times New Roman" w:hAnsi="Times New Roman" w:cs="Times New Roman"/>
          <w:color w:val="0000FF"/>
          <w:sz w:val="20"/>
          <w:szCs w:val="20"/>
          <w:lang w:val="de-DE"/>
        </w:rPr>
        <w:t>C.F. 95186850632                                                                                                                     COD MIN</w:t>
      </w:r>
      <w:r w:rsidRPr="001055E9">
        <w:rPr>
          <w:rFonts w:ascii="Times New Roman" w:eastAsia="Times New Roman" w:hAnsi="Times New Roman" w:cs="Times New Roman"/>
          <w:sz w:val="20"/>
          <w:szCs w:val="20"/>
          <w:lang w:val="de-DE"/>
        </w:rPr>
        <w:t xml:space="preserve"> </w:t>
      </w:r>
      <w:r w:rsidRPr="001055E9">
        <w:rPr>
          <w:rFonts w:ascii="Times New Roman" w:eastAsia="Times New Roman" w:hAnsi="Times New Roman" w:cs="Times New Roman"/>
          <w:color w:val="0000FF"/>
          <w:sz w:val="20"/>
          <w:szCs w:val="20"/>
          <w:lang w:val="de-DE"/>
        </w:rPr>
        <w:t>NAIC8F2008</w:t>
      </w:r>
    </w:p>
    <w:p w:rsidR="00BE0262" w:rsidRPr="001055E9" w:rsidRDefault="00BE0262" w:rsidP="00BE0262">
      <w:pPr>
        <w:keepNext/>
        <w:pBdr>
          <w:bottom w:val="single" w:sz="6" w:space="0" w:color="auto"/>
        </w:pBdr>
        <w:adjustRightInd w:val="0"/>
        <w:jc w:val="both"/>
        <w:rPr>
          <w:rFonts w:ascii="Times New Roman" w:eastAsia="Times New Roman" w:hAnsi="Times New Roman" w:cs="Times New Roman"/>
          <w:b/>
          <w:bCs/>
          <w:color w:val="0000FF"/>
          <w:sz w:val="20"/>
          <w:szCs w:val="20"/>
          <w:lang w:val="de-DE"/>
        </w:rPr>
      </w:pPr>
      <w:r w:rsidRPr="001055E9">
        <w:rPr>
          <w:rFonts w:ascii="Times New Roman" w:eastAsia="Times New Roman" w:hAnsi="Times New Roman" w:cs="Times New Roman"/>
          <w:color w:val="7F7F7F"/>
          <w:sz w:val="20"/>
          <w:szCs w:val="20"/>
          <w:lang w:val="de-DE"/>
        </w:rPr>
        <w:t>E-MAIL</w:t>
      </w:r>
      <w:r w:rsidRPr="001055E9">
        <w:rPr>
          <w:rFonts w:ascii="Times New Roman" w:eastAsia="Times New Roman" w:hAnsi="Times New Roman" w:cs="Times New Roman"/>
          <w:b/>
          <w:bCs/>
          <w:color w:val="0000FF"/>
          <w:sz w:val="20"/>
          <w:szCs w:val="20"/>
          <w:u w:val="single"/>
          <w:lang w:val="de-DE"/>
        </w:rPr>
        <w:t>naic8f2008@istruzione.it</w:t>
      </w:r>
      <w:r w:rsidRPr="001055E9">
        <w:rPr>
          <w:rFonts w:ascii="Times New Roman" w:eastAsia="Times New Roman" w:hAnsi="Times New Roman" w:cs="Times New Roman"/>
          <w:b/>
          <w:bCs/>
          <w:sz w:val="20"/>
          <w:szCs w:val="20"/>
          <w:lang w:val="de-DE"/>
        </w:rPr>
        <w:t xml:space="preserve"> ______________________________________________</w:t>
      </w:r>
      <w:r w:rsidRPr="001055E9">
        <w:rPr>
          <w:rFonts w:ascii="Times New Roman" w:eastAsia="Times New Roman" w:hAnsi="Times New Roman" w:cs="Times New Roman"/>
          <w:b/>
          <w:bCs/>
          <w:color w:val="7F7F7F"/>
          <w:sz w:val="20"/>
          <w:szCs w:val="20"/>
          <w:lang w:val="de-DE"/>
        </w:rPr>
        <w:t xml:space="preserve"> </w:t>
      </w:r>
      <w:r w:rsidRPr="001055E9">
        <w:rPr>
          <w:rFonts w:ascii="Times New Roman" w:eastAsia="Times New Roman" w:hAnsi="Times New Roman" w:cs="Times New Roman"/>
          <w:b/>
          <w:bCs/>
          <w:color w:val="0000FF"/>
          <w:sz w:val="20"/>
          <w:szCs w:val="20"/>
          <w:lang w:val="de-DE"/>
        </w:rPr>
        <w:t>www.g23.it</w:t>
      </w:r>
    </w:p>
    <w:p w:rsidR="00BE0262" w:rsidRPr="001055E9" w:rsidRDefault="00BE0262" w:rsidP="00BE0262">
      <w:pPr>
        <w:jc w:val="both"/>
        <w:rPr>
          <w:rFonts w:ascii="Times New Roman" w:eastAsia="Times New Roman" w:hAnsi="Times New Roman" w:cs="Times New Roman"/>
          <w:b/>
          <w:sz w:val="28"/>
          <w:szCs w:val="28"/>
          <w:lang w:val="de-DE"/>
        </w:rPr>
      </w:pPr>
    </w:p>
    <w:p w:rsidR="00DB6516" w:rsidRPr="00BE0262" w:rsidRDefault="00DB6516">
      <w:pPr>
        <w:pStyle w:val="Corpotesto"/>
        <w:rPr>
          <w:rFonts w:ascii="Times New Roman"/>
          <w:sz w:val="20"/>
          <w:lang w:val="de-DE"/>
        </w:rPr>
      </w:pPr>
    </w:p>
    <w:p w:rsidR="00DB6516" w:rsidRPr="00BE0262" w:rsidRDefault="00DB6516">
      <w:pPr>
        <w:pStyle w:val="Corpotesto"/>
        <w:rPr>
          <w:rFonts w:ascii="Times New Roman"/>
          <w:sz w:val="20"/>
          <w:lang w:val="en-US"/>
        </w:rPr>
      </w:pPr>
    </w:p>
    <w:p w:rsidR="00DB6516" w:rsidRPr="00BE0262" w:rsidRDefault="00DB6516">
      <w:pPr>
        <w:pStyle w:val="Corpotesto"/>
        <w:rPr>
          <w:rFonts w:ascii="Times New Roman"/>
          <w:sz w:val="20"/>
          <w:lang w:val="en-US"/>
        </w:rPr>
      </w:pPr>
    </w:p>
    <w:p w:rsidR="00DB6516" w:rsidRPr="00BE0262" w:rsidRDefault="00DB6516">
      <w:pPr>
        <w:pStyle w:val="Corpotesto"/>
        <w:rPr>
          <w:rFonts w:ascii="Times New Roman"/>
          <w:sz w:val="20"/>
          <w:lang w:val="en-US"/>
        </w:rPr>
      </w:pPr>
    </w:p>
    <w:p w:rsidR="00DB6516" w:rsidRPr="00BE0262" w:rsidRDefault="00DB6516">
      <w:pPr>
        <w:pStyle w:val="Corpotesto"/>
        <w:spacing w:before="7"/>
        <w:rPr>
          <w:rFonts w:ascii="Times New Roman"/>
          <w:sz w:val="17"/>
          <w:lang w:val="en-US"/>
        </w:rPr>
      </w:pPr>
    </w:p>
    <w:p w:rsidR="00DB6516" w:rsidRDefault="009E1120">
      <w:pPr>
        <w:spacing w:before="25"/>
        <w:ind w:left="232"/>
        <w:rPr>
          <w:rFonts w:ascii="Trebuchet MS"/>
          <w:b/>
          <w:sz w:val="40"/>
        </w:rPr>
      </w:pPr>
      <w:r>
        <w:rPr>
          <w:rFonts w:ascii="Trebuchet MS"/>
          <w:b/>
          <w:color w:val="001F5F"/>
          <w:sz w:val="40"/>
        </w:rPr>
        <w:t>ALLEGATO N.4</w:t>
      </w:r>
    </w:p>
    <w:p w:rsidR="00DB6516" w:rsidRDefault="00DB6516">
      <w:pPr>
        <w:pStyle w:val="Corpotesto"/>
        <w:rPr>
          <w:rFonts w:ascii="Trebuchet MS"/>
          <w:b/>
          <w:sz w:val="40"/>
        </w:rPr>
      </w:pPr>
    </w:p>
    <w:p w:rsidR="00DB6516" w:rsidRDefault="00DB6516">
      <w:pPr>
        <w:pStyle w:val="Corpotesto"/>
        <w:rPr>
          <w:rFonts w:ascii="Trebuchet MS"/>
          <w:b/>
          <w:sz w:val="40"/>
        </w:rPr>
      </w:pPr>
    </w:p>
    <w:p w:rsidR="00DB6516" w:rsidRDefault="00DB6516">
      <w:pPr>
        <w:pStyle w:val="Corpotesto"/>
        <w:rPr>
          <w:rFonts w:ascii="Trebuchet MS"/>
          <w:b/>
          <w:sz w:val="40"/>
        </w:rPr>
      </w:pPr>
    </w:p>
    <w:p w:rsidR="00DB6516" w:rsidRDefault="00DB6516">
      <w:pPr>
        <w:pStyle w:val="Corpotesto"/>
        <w:rPr>
          <w:rFonts w:ascii="Trebuchet MS"/>
          <w:b/>
          <w:sz w:val="40"/>
        </w:rPr>
      </w:pPr>
    </w:p>
    <w:p w:rsidR="00DB6516" w:rsidRDefault="00DB6516">
      <w:pPr>
        <w:pStyle w:val="Corpotesto"/>
        <w:spacing w:before="6"/>
        <w:rPr>
          <w:rFonts w:ascii="Trebuchet MS"/>
          <w:b/>
          <w:sz w:val="32"/>
        </w:rPr>
      </w:pPr>
    </w:p>
    <w:p w:rsidR="00177EE5" w:rsidRDefault="00177EE5" w:rsidP="002C0D97">
      <w:pPr>
        <w:pStyle w:val="Titolo1"/>
        <w:spacing w:line="252" w:lineRule="auto"/>
        <w:ind w:left="2755" w:right="3096"/>
        <w:rPr>
          <w:color w:val="001F5F"/>
          <w:w w:val="90"/>
        </w:rPr>
      </w:pPr>
      <w:r>
        <w:rPr>
          <w:color w:val="001F5F"/>
          <w:w w:val="90"/>
        </w:rPr>
        <w:t>Regolamento</w:t>
      </w:r>
    </w:p>
    <w:p w:rsidR="002C0D97" w:rsidRDefault="00177EE5" w:rsidP="002C0D97">
      <w:pPr>
        <w:pStyle w:val="Titolo1"/>
        <w:spacing w:line="252" w:lineRule="auto"/>
        <w:ind w:left="2755" w:right="3096"/>
        <w:rPr>
          <w:color w:val="001F5F"/>
          <w:w w:val="90"/>
        </w:rPr>
      </w:pPr>
      <w:r>
        <w:rPr>
          <w:color w:val="001F5F"/>
          <w:w w:val="90"/>
        </w:rPr>
        <w:t xml:space="preserve">Visite guidate e viaggio </w:t>
      </w:r>
      <w:r w:rsidR="00B845E6">
        <w:rPr>
          <w:color w:val="001F5F"/>
          <w:w w:val="90"/>
        </w:rPr>
        <w:t xml:space="preserve">d’istruzione </w:t>
      </w:r>
    </w:p>
    <w:p w:rsidR="00DB6516" w:rsidRPr="002C0D97" w:rsidRDefault="00DB6516" w:rsidP="002C0D97">
      <w:pPr>
        <w:pStyle w:val="Titolo1"/>
        <w:spacing w:line="252" w:lineRule="auto"/>
        <w:ind w:right="3096"/>
        <w:rPr>
          <w:color w:val="17365D" w:themeColor="text2" w:themeShade="BF"/>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spacing w:before="3"/>
        <w:rPr>
          <w:b/>
          <w:sz w:val="19"/>
        </w:rPr>
      </w:pPr>
    </w:p>
    <w:p w:rsidR="00DB6516" w:rsidRDefault="00D351DB" w:rsidP="00BE0262">
      <w:pPr>
        <w:pStyle w:val="Corpotesto"/>
        <w:spacing w:before="66"/>
        <w:ind w:left="2784"/>
        <w:sectPr w:rsidR="00DB6516" w:rsidSect="00D94540">
          <w:type w:val="continuous"/>
          <w:pgSz w:w="11910" w:h="16840"/>
          <w:pgMar w:top="1580" w:right="560" w:bottom="280" w:left="900" w:header="720" w:footer="720" w:gutter="0"/>
          <w:pgBorders w:offsetFrom="page">
            <w:top w:val="single" w:sz="24" w:space="24" w:color="1F3863"/>
            <w:left w:val="single" w:sz="24" w:space="24" w:color="1F3863"/>
            <w:bottom w:val="single" w:sz="24" w:space="24" w:color="1F3863"/>
            <w:right w:val="single" w:sz="24" w:space="24" w:color="1F3863"/>
          </w:pgBorders>
          <w:cols w:space="720"/>
        </w:sectPr>
      </w:pPr>
      <w:r>
        <w:t xml:space="preserve">Approvato dal Consiglio di Istituto il </w:t>
      </w:r>
      <w:r w:rsidR="00BE0262">
        <w:t xml:space="preserve">         Delibera n.</w:t>
      </w:r>
    </w:p>
    <w:p w:rsidR="00E27781" w:rsidRDefault="00E27781" w:rsidP="00C67B70">
      <w:pPr>
        <w:adjustRightInd w:val="0"/>
        <w:spacing w:beforeLines="105" w:before="252" w:line="341" w:lineRule="auto"/>
        <w:ind w:left="113" w:right="108"/>
        <w:jc w:val="both"/>
        <w:rPr>
          <w:szCs w:val="24"/>
        </w:rPr>
      </w:pPr>
      <w:r>
        <w:rPr>
          <w:szCs w:val="24"/>
        </w:rPr>
        <w:lastRenderedPageBreak/>
        <w:t>La presente materia è disciplinata dalla C.M. n. 291/92, dalla C.M. n. 623 del 2/10/1996;</w:t>
      </w:r>
    </w:p>
    <w:p w:rsidR="00E27781" w:rsidRDefault="00E27781" w:rsidP="00C67B70">
      <w:pPr>
        <w:adjustRightInd w:val="0"/>
        <w:spacing w:beforeLines="105" w:before="252" w:line="341" w:lineRule="auto"/>
        <w:ind w:left="113" w:right="108"/>
        <w:jc w:val="both"/>
        <w:rPr>
          <w:szCs w:val="24"/>
        </w:rPr>
      </w:pPr>
      <w:r>
        <w:rPr>
          <w:szCs w:val="24"/>
        </w:rPr>
        <w:t>pertanto ad esse si rimanda per quanto regolato nel presente articolo.</w:t>
      </w:r>
    </w:p>
    <w:p w:rsidR="00E27781" w:rsidRDefault="00E27781" w:rsidP="00C67B70">
      <w:pPr>
        <w:adjustRightInd w:val="0"/>
        <w:spacing w:beforeLines="105" w:before="252" w:line="341" w:lineRule="auto"/>
        <w:ind w:left="113" w:right="108"/>
        <w:jc w:val="both"/>
        <w:rPr>
          <w:szCs w:val="24"/>
        </w:rPr>
      </w:pPr>
      <w:r>
        <w:rPr>
          <w:szCs w:val="24"/>
        </w:rPr>
        <w:t>La procedura relativa alla programmazione, progettazione ed attuazione delle visite guidate</w:t>
      </w:r>
    </w:p>
    <w:p w:rsidR="00E27781" w:rsidRDefault="00E27781" w:rsidP="00C67B70">
      <w:pPr>
        <w:adjustRightInd w:val="0"/>
        <w:spacing w:beforeLines="105" w:before="252" w:line="341" w:lineRule="auto"/>
        <w:ind w:left="113" w:right="108"/>
        <w:jc w:val="both"/>
        <w:rPr>
          <w:szCs w:val="24"/>
        </w:rPr>
      </w:pPr>
      <w:r>
        <w:rPr>
          <w:szCs w:val="24"/>
        </w:rPr>
        <w:t>o dei viaggi di istruzione costituisce per la complessità delle fasi e delle competenze, un vero e</w:t>
      </w:r>
    </w:p>
    <w:p w:rsidR="00E27781" w:rsidRDefault="00E27781" w:rsidP="00C67B70">
      <w:pPr>
        <w:adjustRightInd w:val="0"/>
        <w:spacing w:beforeLines="105" w:before="252" w:line="341" w:lineRule="auto"/>
        <w:ind w:left="113" w:right="108"/>
        <w:jc w:val="both"/>
        <w:rPr>
          <w:szCs w:val="24"/>
        </w:rPr>
      </w:pPr>
      <w:r>
        <w:rPr>
          <w:szCs w:val="24"/>
        </w:rPr>
        <w:t>proprio procedimento amministrativo.</w:t>
      </w:r>
    </w:p>
    <w:p w:rsidR="00E27781" w:rsidRDefault="00E27781" w:rsidP="00C67B70">
      <w:pPr>
        <w:adjustRightInd w:val="0"/>
        <w:spacing w:beforeLines="105" w:before="252" w:line="341" w:lineRule="auto"/>
        <w:ind w:left="113" w:right="108"/>
        <w:jc w:val="both"/>
        <w:rPr>
          <w:szCs w:val="24"/>
        </w:rPr>
      </w:pPr>
      <w:r w:rsidRPr="009E1120">
        <w:rPr>
          <w:b/>
          <w:szCs w:val="24"/>
        </w:rPr>
        <w:t>Competenze del C. di Classe</w:t>
      </w:r>
      <w:r>
        <w:rPr>
          <w:szCs w:val="24"/>
        </w:rPr>
        <w:t xml:space="preserve"> : prende atto delle proposte dei docenti ed esprime il proprio parere.</w:t>
      </w:r>
    </w:p>
    <w:p w:rsidR="00E27781" w:rsidRDefault="00E27781" w:rsidP="00C67B70">
      <w:pPr>
        <w:adjustRightInd w:val="0"/>
        <w:spacing w:beforeLines="105" w:before="252" w:line="341" w:lineRule="auto"/>
        <w:ind w:left="113" w:right="108"/>
        <w:jc w:val="both"/>
        <w:rPr>
          <w:szCs w:val="24"/>
        </w:rPr>
      </w:pPr>
      <w:r w:rsidRPr="009E1120">
        <w:rPr>
          <w:b/>
          <w:szCs w:val="24"/>
        </w:rPr>
        <w:t>Competenze del Collegio dei docenti</w:t>
      </w:r>
      <w:r>
        <w:rPr>
          <w:szCs w:val="24"/>
        </w:rPr>
        <w:t>: promuove lo svolgimento delle visite o dei viaggi ed</w:t>
      </w:r>
    </w:p>
    <w:p w:rsidR="00E27781" w:rsidRDefault="00E27781" w:rsidP="00C67B70">
      <w:pPr>
        <w:adjustRightInd w:val="0"/>
        <w:spacing w:beforeLines="105" w:before="252" w:line="341" w:lineRule="auto"/>
        <w:ind w:left="113" w:right="108"/>
        <w:jc w:val="both"/>
        <w:rPr>
          <w:szCs w:val="24"/>
        </w:rPr>
      </w:pPr>
      <w:r>
        <w:rPr>
          <w:szCs w:val="24"/>
        </w:rPr>
        <w:t>esprime il parere sui progetti preparati dai team, acquisito il parere del Consigli di cui al punto</w:t>
      </w:r>
    </w:p>
    <w:p w:rsidR="00E27781" w:rsidRDefault="00E27781" w:rsidP="00C67B70">
      <w:pPr>
        <w:adjustRightInd w:val="0"/>
        <w:spacing w:beforeLines="105" w:before="252" w:line="341" w:lineRule="auto"/>
        <w:ind w:left="113" w:right="108"/>
        <w:jc w:val="both"/>
        <w:rPr>
          <w:szCs w:val="24"/>
        </w:rPr>
      </w:pPr>
      <w:r>
        <w:rPr>
          <w:szCs w:val="24"/>
        </w:rPr>
        <w:t>precedente; al momento della effettuazione, i docenti di classe vi partecipano quali accompagnatori.</w:t>
      </w:r>
    </w:p>
    <w:p w:rsidR="00E27781" w:rsidRDefault="00E27781" w:rsidP="00C67B70">
      <w:pPr>
        <w:adjustRightInd w:val="0"/>
        <w:spacing w:beforeLines="105" w:before="252" w:line="341" w:lineRule="auto"/>
        <w:ind w:left="113" w:right="108"/>
        <w:jc w:val="both"/>
        <w:rPr>
          <w:szCs w:val="24"/>
        </w:rPr>
      </w:pPr>
      <w:r w:rsidRPr="009E1120">
        <w:rPr>
          <w:b/>
          <w:szCs w:val="24"/>
        </w:rPr>
        <w:t>Competenze delle famiglie degli alunni</w:t>
      </w:r>
      <w:r>
        <w:rPr>
          <w:szCs w:val="24"/>
        </w:rPr>
        <w:t>: vengono informate, esprimono il consenso in forma</w:t>
      </w:r>
    </w:p>
    <w:p w:rsidR="00E27781" w:rsidRDefault="00E27781" w:rsidP="00C67B70">
      <w:pPr>
        <w:adjustRightInd w:val="0"/>
        <w:spacing w:beforeLines="105" w:before="252" w:line="341" w:lineRule="auto"/>
        <w:ind w:left="113" w:right="108"/>
        <w:jc w:val="both"/>
        <w:rPr>
          <w:szCs w:val="24"/>
        </w:rPr>
      </w:pPr>
      <w:r>
        <w:rPr>
          <w:szCs w:val="24"/>
        </w:rPr>
        <w:t>scritta alla partecipazione del figlio, partecipano agli oneri economici che la visita o il viaggio</w:t>
      </w:r>
    </w:p>
    <w:p w:rsidR="00E27781" w:rsidRDefault="00E27781" w:rsidP="00C67B70">
      <w:pPr>
        <w:adjustRightInd w:val="0"/>
        <w:spacing w:beforeLines="105" w:before="252" w:line="341" w:lineRule="auto"/>
        <w:ind w:left="113" w:right="108"/>
        <w:jc w:val="both"/>
        <w:rPr>
          <w:szCs w:val="24"/>
        </w:rPr>
      </w:pPr>
      <w:r>
        <w:rPr>
          <w:szCs w:val="24"/>
        </w:rPr>
        <w:t>comportano.</w:t>
      </w:r>
    </w:p>
    <w:p w:rsidR="00E27781" w:rsidRDefault="00E27781" w:rsidP="00C67B70">
      <w:pPr>
        <w:adjustRightInd w:val="0"/>
        <w:spacing w:beforeLines="105" w:before="252" w:line="341" w:lineRule="auto"/>
        <w:ind w:left="113" w:right="108"/>
        <w:jc w:val="both"/>
        <w:rPr>
          <w:szCs w:val="24"/>
        </w:rPr>
      </w:pPr>
      <w:r w:rsidRPr="009E1120">
        <w:rPr>
          <w:b/>
          <w:szCs w:val="24"/>
        </w:rPr>
        <w:t>Competenze del Consiglio d’Istituto</w:t>
      </w:r>
      <w:r>
        <w:rPr>
          <w:szCs w:val="24"/>
        </w:rPr>
        <w:t>: determina i criteri generali per la programmazione e</w:t>
      </w:r>
    </w:p>
    <w:p w:rsidR="00E27781" w:rsidRDefault="00E27781" w:rsidP="00C67B70">
      <w:pPr>
        <w:adjustRightInd w:val="0"/>
        <w:spacing w:beforeLines="105" w:before="252" w:line="341" w:lineRule="auto"/>
        <w:ind w:left="113" w:right="108"/>
        <w:jc w:val="both"/>
        <w:rPr>
          <w:szCs w:val="24"/>
        </w:rPr>
      </w:pPr>
      <w:r>
        <w:rPr>
          <w:szCs w:val="24"/>
        </w:rPr>
        <w:t>l’attuazione delle iniziative; controlla le condizioni di effettuazione delle singole visite o viaggi</w:t>
      </w:r>
    </w:p>
    <w:p w:rsidR="00E27781" w:rsidRDefault="00E27781" w:rsidP="00C67B70">
      <w:pPr>
        <w:adjustRightInd w:val="0"/>
        <w:spacing w:beforeLines="105" w:before="252" w:line="341" w:lineRule="auto"/>
        <w:ind w:left="113" w:right="108"/>
        <w:jc w:val="both"/>
        <w:rPr>
          <w:szCs w:val="24"/>
        </w:rPr>
      </w:pPr>
      <w:r>
        <w:rPr>
          <w:szCs w:val="24"/>
        </w:rPr>
        <w:t>(particolarmente per quanto riguarda le garanzie formali, le condizioni della sicurezza delle persone,</w:t>
      </w:r>
    </w:p>
    <w:p w:rsidR="00E27781" w:rsidRDefault="00E27781" w:rsidP="00C67B70">
      <w:pPr>
        <w:adjustRightInd w:val="0"/>
        <w:spacing w:beforeLines="105" w:before="252" w:line="341" w:lineRule="auto"/>
        <w:ind w:left="113" w:right="108"/>
        <w:jc w:val="both"/>
        <w:rPr>
          <w:szCs w:val="24"/>
        </w:rPr>
      </w:pPr>
      <w:r>
        <w:rPr>
          <w:szCs w:val="24"/>
        </w:rPr>
        <w:t>l’affidamento delle responsabilità, il rispetto delle norme, le compatibilità finanziarie) e ne delibera</w:t>
      </w:r>
    </w:p>
    <w:p w:rsidR="00E27781" w:rsidRDefault="00E27781" w:rsidP="00C67B70">
      <w:pPr>
        <w:adjustRightInd w:val="0"/>
        <w:spacing w:beforeLines="105" w:before="252" w:line="341" w:lineRule="auto"/>
        <w:ind w:left="113" w:right="108"/>
        <w:jc w:val="both"/>
        <w:rPr>
          <w:szCs w:val="24"/>
        </w:rPr>
      </w:pPr>
      <w:r>
        <w:rPr>
          <w:szCs w:val="24"/>
        </w:rPr>
        <w:t>l’approvazione.</w:t>
      </w:r>
    </w:p>
    <w:p w:rsidR="00E27781" w:rsidRDefault="00E27781" w:rsidP="00C67B70">
      <w:pPr>
        <w:adjustRightInd w:val="0"/>
        <w:spacing w:beforeLines="105" w:before="252" w:line="341" w:lineRule="auto"/>
        <w:ind w:left="113" w:right="108"/>
        <w:jc w:val="both"/>
        <w:rPr>
          <w:szCs w:val="24"/>
        </w:rPr>
      </w:pPr>
      <w:r>
        <w:rPr>
          <w:szCs w:val="24"/>
        </w:rPr>
        <w:t xml:space="preserve">Si intendono per </w:t>
      </w:r>
      <w:r>
        <w:rPr>
          <w:b/>
          <w:bCs/>
          <w:szCs w:val="24"/>
        </w:rPr>
        <w:t xml:space="preserve">"uscite didattiche" </w:t>
      </w:r>
      <w:r>
        <w:rPr>
          <w:szCs w:val="24"/>
        </w:rPr>
        <w:t>le attività didattiche compiute dalle classi al di fuori</w:t>
      </w:r>
    </w:p>
    <w:p w:rsidR="00E27781" w:rsidRDefault="00E27781" w:rsidP="00C67B70">
      <w:pPr>
        <w:adjustRightInd w:val="0"/>
        <w:spacing w:beforeLines="105" w:before="252" w:line="341" w:lineRule="auto"/>
        <w:ind w:left="113" w:right="108"/>
        <w:jc w:val="both"/>
        <w:rPr>
          <w:szCs w:val="24"/>
        </w:rPr>
      </w:pPr>
      <w:r>
        <w:rPr>
          <w:szCs w:val="24"/>
        </w:rPr>
        <w:t>dell'ambiente scolastico ma direttamente nel territorio circostante (per interviste, visite ad ambienti</w:t>
      </w:r>
    </w:p>
    <w:p w:rsidR="00E27781" w:rsidRDefault="00E27781" w:rsidP="00C67B70">
      <w:pPr>
        <w:adjustRightInd w:val="0"/>
        <w:spacing w:beforeLines="105" w:before="252" w:line="341" w:lineRule="auto"/>
        <w:ind w:left="113" w:right="108"/>
        <w:jc w:val="both"/>
        <w:rPr>
          <w:szCs w:val="24"/>
        </w:rPr>
      </w:pPr>
      <w:r>
        <w:rPr>
          <w:szCs w:val="24"/>
        </w:rPr>
        <w:t>naturali, a luoghi di lavoro, a mostre ed istituti culturali, ecc...), purché le uscite si svolgano con una</w:t>
      </w:r>
    </w:p>
    <w:p w:rsidR="00E27781" w:rsidRDefault="00E27781" w:rsidP="00C67B70">
      <w:pPr>
        <w:adjustRightInd w:val="0"/>
        <w:spacing w:beforeLines="105" w:before="252" w:line="341" w:lineRule="auto"/>
        <w:ind w:left="113" w:right="108"/>
        <w:jc w:val="both"/>
        <w:rPr>
          <w:szCs w:val="24"/>
        </w:rPr>
      </w:pPr>
      <w:r>
        <w:rPr>
          <w:szCs w:val="24"/>
        </w:rPr>
        <w:t>durata che non superi l'orario scolastico giornaliero.</w:t>
      </w:r>
    </w:p>
    <w:p w:rsidR="00E27781" w:rsidRDefault="00E27781" w:rsidP="00C67B70">
      <w:pPr>
        <w:adjustRightInd w:val="0"/>
        <w:spacing w:beforeLines="105" w:before="252" w:line="341" w:lineRule="auto"/>
        <w:ind w:left="113" w:right="108"/>
        <w:jc w:val="both"/>
        <w:rPr>
          <w:szCs w:val="24"/>
        </w:rPr>
      </w:pPr>
      <w:r>
        <w:rPr>
          <w:szCs w:val="24"/>
        </w:rPr>
        <w:t>L'uscita didattica non necessita di alcuna autorizzazione da parte del Consiglio perché</w:t>
      </w:r>
    </w:p>
    <w:p w:rsidR="00E27781" w:rsidRDefault="00E27781" w:rsidP="00C67B70">
      <w:pPr>
        <w:adjustRightInd w:val="0"/>
        <w:spacing w:beforeLines="105" w:before="252" w:line="341" w:lineRule="auto"/>
        <w:ind w:left="113" w:right="108"/>
        <w:jc w:val="both"/>
        <w:rPr>
          <w:szCs w:val="24"/>
        </w:rPr>
      </w:pPr>
      <w:r>
        <w:rPr>
          <w:szCs w:val="24"/>
        </w:rPr>
        <w:t>costituisce una naturale condizione di lavoro della scolaresca: è sufficiente compilare l’apposito</w:t>
      </w:r>
    </w:p>
    <w:p w:rsidR="00E27781" w:rsidRDefault="00E27781" w:rsidP="00C67B70">
      <w:pPr>
        <w:adjustRightInd w:val="0"/>
        <w:spacing w:beforeLines="105" w:before="252" w:line="341" w:lineRule="auto"/>
        <w:ind w:left="113" w:right="108"/>
        <w:jc w:val="both"/>
        <w:rPr>
          <w:szCs w:val="24"/>
        </w:rPr>
      </w:pPr>
      <w:r>
        <w:rPr>
          <w:szCs w:val="24"/>
        </w:rPr>
        <w:t>modulo con richiesta di autorizzazione. Resta salva la richiesta di autorizzazione per quelle uscite</w:t>
      </w:r>
    </w:p>
    <w:p w:rsidR="00E27781" w:rsidRDefault="00E27781" w:rsidP="00C67B70">
      <w:pPr>
        <w:adjustRightInd w:val="0"/>
        <w:spacing w:beforeLines="105" w:before="252" w:line="341" w:lineRule="auto"/>
        <w:ind w:left="113" w:right="108"/>
        <w:jc w:val="both"/>
        <w:rPr>
          <w:szCs w:val="24"/>
        </w:rPr>
      </w:pPr>
      <w:r>
        <w:rPr>
          <w:szCs w:val="24"/>
        </w:rPr>
        <w:lastRenderedPageBreak/>
        <w:t>didattiche che comportano spese o per le quali occorre la prenotazione del mezzo di trasporto.</w:t>
      </w:r>
    </w:p>
    <w:p w:rsidR="00E27781" w:rsidRDefault="00E27781" w:rsidP="00C67B70">
      <w:pPr>
        <w:adjustRightInd w:val="0"/>
        <w:spacing w:beforeLines="105" w:before="252" w:line="341" w:lineRule="auto"/>
        <w:ind w:left="113" w:right="108"/>
        <w:jc w:val="both"/>
        <w:rPr>
          <w:szCs w:val="24"/>
        </w:rPr>
      </w:pPr>
      <w:r>
        <w:rPr>
          <w:szCs w:val="24"/>
        </w:rPr>
        <w:t>Successivamente gli insegnanti daranno comunicazione scritta alle famiglie almeno cinque giorni</w:t>
      </w:r>
    </w:p>
    <w:p w:rsidR="00E27781" w:rsidRDefault="00E27781" w:rsidP="00C67B70">
      <w:pPr>
        <w:adjustRightInd w:val="0"/>
        <w:spacing w:beforeLines="105" w:before="252" w:line="341" w:lineRule="auto"/>
        <w:ind w:left="113" w:right="108"/>
        <w:jc w:val="both"/>
        <w:rPr>
          <w:szCs w:val="24"/>
        </w:rPr>
      </w:pPr>
      <w:r>
        <w:rPr>
          <w:szCs w:val="24"/>
        </w:rPr>
        <w:t>prima dell’effettuazione della visita guidata. La comunicazione deve contenere la data della visita,</w:t>
      </w:r>
    </w:p>
    <w:p w:rsidR="00E27781" w:rsidRDefault="00E27781" w:rsidP="00C67B70">
      <w:pPr>
        <w:adjustRightInd w:val="0"/>
        <w:spacing w:beforeLines="105" w:before="252" w:line="341" w:lineRule="auto"/>
        <w:ind w:left="113" w:right="108"/>
        <w:jc w:val="both"/>
        <w:rPr>
          <w:szCs w:val="24"/>
        </w:rPr>
      </w:pPr>
      <w:r>
        <w:rPr>
          <w:szCs w:val="24"/>
        </w:rPr>
        <w:t>l’orario di partenza e del presumibile rientro, i mezzi di trasporto usati, il costo complessivo della</w:t>
      </w:r>
    </w:p>
    <w:p w:rsidR="00E27781" w:rsidRDefault="00E27781" w:rsidP="00C67B70">
      <w:pPr>
        <w:adjustRightInd w:val="0"/>
        <w:spacing w:beforeLines="105" w:before="252" w:line="341" w:lineRule="auto"/>
        <w:ind w:left="113" w:right="108"/>
        <w:jc w:val="both"/>
        <w:rPr>
          <w:szCs w:val="24"/>
        </w:rPr>
      </w:pPr>
      <w:r>
        <w:rPr>
          <w:szCs w:val="24"/>
        </w:rPr>
        <w:t>visita.</w:t>
      </w:r>
    </w:p>
    <w:p w:rsidR="00E27781" w:rsidRDefault="00E27781" w:rsidP="00C67B70">
      <w:pPr>
        <w:adjustRightInd w:val="0"/>
        <w:spacing w:beforeLines="105" w:before="252" w:line="341" w:lineRule="auto"/>
        <w:ind w:left="113" w:right="108"/>
        <w:jc w:val="both"/>
        <w:rPr>
          <w:szCs w:val="24"/>
        </w:rPr>
      </w:pPr>
      <w:r>
        <w:rPr>
          <w:szCs w:val="24"/>
        </w:rPr>
        <w:t>Solo per le uscite a piedi la famiglia potrà firmare un’autorizzazione valida per l’intero anno</w:t>
      </w:r>
      <w:r w:rsidR="009E1120">
        <w:rPr>
          <w:szCs w:val="24"/>
        </w:rPr>
        <w:t xml:space="preserve"> </w:t>
      </w:r>
      <w:r>
        <w:rPr>
          <w:szCs w:val="24"/>
        </w:rPr>
        <w:t>Scolastico.</w:t>
      </w:r>
    </w:p>
    <w:p w:rsidR="00E27781" w:rsidRDefault="00E27781" w:rsidP="00C67B70">
      <w:pPr>
        <w:adjustRightInd w:val="0"/>
        <w:spacing w:beforeLines="105" w:before="252" w:line="341" w:lineRule="auto"/>
        <w:ind w:left="113" w:right="108"/>
        <w:jc w:val="both"/>
        <w:rPr>
          <w:szCs w:val="24"/>
        </w:rPr>
      </w:pPr>
      <w:r>
        <w:rPr>
          <w:szCs w:val="24"/>
        </w:rPr>
        <w:t xml:space="preserve">Si intendono per </w:t>
      </w:r>
      <w:r>
        <w:rPr>
          <w:b/>
          <w:bCs/>
          <w:szCs w:val="24"/>
        </w:rPr>
        <w:t xml:space="preserve">“visite guidate” </w:t>
      </w:r>
      <w:r>
        <w:rPr>
          <w:szCs w:val="24"/>
        </w:rPr>
        <w:t>le visite che le scolaresche effettuano in Comuni diversi</w:t>
      </w:r>
      <w:r w:rsidR="009E1120">
        <w:rPr>
          <w:szCs w:val="24"/>
        </w:rPr>
        <w:t xml:space="preserve"> </w:t>
      </w:r>
      <w:r>
        <w:rPr>
          <w:szCs w:val="24"/>
        </w:rPr>
        <w:t>dal proprio, ovvero nel proprio comune, ma per una durata superiore all’orario scolastico</w:t>
      </w:r>
    </w:p>
    <w:p w:rsidR="00E27781" w:rsidRDefault="00E27781" w:rsidP="00C67B70">
      <w:pPr>
        <w:adjustRightInd w:val="0"/>
        <w:spacing w:beforeLines="105" w:before="252" w:line="341" w:lineRule="auto"/>
        <w:ind w:left="113" w:right="108"/>
        <w:jc w:val="both"/>
        <w:rPr>
          <w:szCs w:val="24"/>
        </w:rPr>
      </w:pPr>
      <w:r>
        <w:rPr>
          <w:szCs w:val="24"/>
        </w:rPr>
        <w:t>giornaliero.</w:t>
      </w:r>
    </w:p>
    <w:p w:rsidR="00E27781" w:rsidRDefault="00E27781" w:rsidP="00C67B70">
      <w:pPr>
        <w:adjustRightInd w:val="0"/>
        <w:spacing w:beforeLines="105" w:before="252" w:line="341" w:lineRule="auto"/>
        <w:ind w:left="113" w:right="108"/>
        <w:jc w:val="both"/>
        <w:rPr>
          <w:szCs w:val="24"/>
        </w:rPr>
      </w:pPr>
      <w:r>
        <w:rPr>
          <w:b/>
          <w:bCs/>
          <w:szCs w:val="24"/>
        </w:rPr>
        <w:t xml:space="preserve">“I viaggi di istruzione”, </w:t>
      </w:r>
      <w:r>
        <w:rPr>
          <w:szCs w:val="24"/>
        </w:rPr>
        <w:t>così genericamente denominati, comprendono una vasta gamma</w:t>
      </w:r>
      <w:r w:rsidR="009E1120">
        <w:rPr>
          <w:szCs w:val="24"/>
        </w:rPr>
        <w:t xml:space="preserve"> </w:t>
      </w:r>
      <w:r>
        <w:rPr>
          <w:szCs w:val="24"/>
        </w:rPr>
        <w:t>d’iniziative, che si possono sintetizzare nel modo seguente:</w:t>
      </w:r>
    </w:p>
    <w:p w:rsidR="00E27781" w:rsidRDefault="00E27781" w:rsidP="00C67B70">
      <w:pPr>
        <w:adjustRightInd w:val="0"/>
        <w:spacing w:beforeLines="105" w:before="252" w:line="341" w:lineRule="auto"/>
        <w:ind w:left="113" w:right="108"/>
        <w:jc w:val="both"/>
        <w:rPr>
          <w:szCs w:val="24"/>
        </w:rPr>
      </w:pPr>
      <w:r>
        <w:rPr>
          <w:szCs w:val="24"/>
        </w:rPr>
        <w:t>Gli insegnanti programmano tutte le uscite nell'ambito dei progetti e del piano annuale di</w:t>
      </w:r>
      <w:r w:rsidR="009E1120">
        <w:rPr>
          <w:szCs w:val="24"/>
        </w:rPr>
        <w:t xml:space="preserve"> </w:t>
      </w:r>
      <w:r>
        <w:rPr>
          <w:szCs w:val="24"/>
        </w:rPr>
        <w:t>lavoro nelle classi, presentano la proposta per il parere del Consiglio di Classe e del Collegio Docenti. Il piano delle uscite sarà poi presentato e deliberato dal Consiglio di Istituto.</w:t>
      </w:r>
    </w:p>
    <w:p w:rsidR="00E27781" w:rsidRDefault="00E27781" w:rsidP="00C67B70">
      <w:pPr>
        <w:adjustRightInd w:val="0"/>
        <w:spacing w:beforeLines="105" w:before="252" w:line="341" w:lineRule="auto"/>
        <w:ind w:left="113" w:right="108"/>
        <w:jc w:val="both"/>
        <w:rPr>
          <w:szCs w:val="24"/>
        </w:rPr>
      </w:pPr>
      <w:r>
        <w:rPr>
          <w:szCs w:val="24"/>
        </w:rPr>
        <w:t>Le visite guidate vanno programmate ed inserite nella programmazione di team e del</w:t>
      </w:r>
      <w:r w:rsidR="009E1120">
        <w:rPr>
          <w:szCs w:val="24"/>
        </w:rPr>
        <w:t xml:space="preserve"> </w:t>
      </w:r>
      <w:r>
        <w:rPr>
          <w:szCs w:val="24"/>
        </w:rPr>
        <w:t>Consiglio di Classe.</w:t>
      </w:r>
    </w:p>
    <w:p w:rsidR="009E1120" w:rsidRDefault="00E27781" w:rsidP="00C67B70">
      <w:pPr>
        <w:adjustRightInd w:val="0"/>
        <w:spacing w:beforeLines="105" w:before="252" w:line="341" w:lineRule="auto"/>
        <w:ind w:left="113" w:right="108"/>
        <w:jc w:val="both"/>
        <w:rPr>
          <w:szCs w:val="24"/>
        </w:rPr>
      </w:pPr>
      <w:r>
        <w:rPr>
          <w:szCs w:val="24"/>
        </w:rPr>
        <w:t>Si ricorda di apporre sulla programmazione la formula cautelativa: “gli insegnanti si</w:t>
      </w:r>
      <w:r w:rsidR="009E1120">
        <w:rPr>
          <w:szCs w:val="24"/>
        </w:rPr>
        <w:t xml:space="preserve"> </w:t>
      </w:r>
      <w:r>
        <w:rPr>
          <w:szCs w:val="24"/>
        </w:rPr>
        <w:t>riservano di aderire ad iniziative culturali, sociali e sportive che si collegano alla propria</w:t>
      </w:r>
      <w:r w:rsidR="009E1120">
        <w:rPr>
          <w:szCs w:val="24"/>
        </w:rPr>
        <w:t xml:space="preserve"> </w:t>
      </w:r>
      <w:r>
        <w:rPr>
          <w:szCs w:val="24"/>
        </w:rPr>
        <w:t>programmazione nel corso dell’anno scolastico che comportino uscite e visite guidate”. Si ricorda</w:t>
      </w:r>
      <w:r w:rsidR="009E1120">
        <w:rPr>
          <w:szCs w:val="24"/>
        </w:rPr>
        <w:t xml:space="preserve"> </w:t>
      </w:r>
      <w:r>
        <w:rPr>
          <w:szCs w:val="24"/>
        </w:rPr>
        <w:t>che la programmazione di uscite e visite guidate, anche successive al piano annuale, vanno indicate</w:t>
      </w:r>
      <w:r w:rsidR="009E1120">
        <w:rPr>
          <w:szCs w:val="24"/>
        </w:rPr>
        <w:t xml:space="preserve"> </w:t>
      </w:r>
      <w:r>
        <w:rPr>
          <w:szCs w:val="24"/>
        </w:rPr>
        <w:t>nella programmazione redatta sull’agenda didattica e sui registri degli insegnanti. Le</w:t>
      </w:r>
      <w:r w:rsidR="009E1120">
        <w:rPr>
          <w:szCs w:val="24"/>
        </w:rPr>
        <w:t xml:space="preserve"> </w:t>
      </w:r>
      <w:r>
        <w:rPr>
          <w:szCs w:val="24"/>
        </w:rPr>
        <w:t>programmazioni rappresentano un punto di riferimento per le Assicurazioni nei casi di incidente e/o</w:t>
      </w:r>
      <w:r w:rsidR="009E1120">
        <w:rPr>
          <w:szCs w:val="24"/>
        </w:rPr>
        <w:t xml:space="preserve"> </w:t>
      </w:r>
      <w:r>
        <w:rPr>
          <w:szCs w:val="24"/>
        </w:rPr>
        <w:t>infortunio, pertanto vanno sempre effettuate per iscritto.</w:t>
      </w:r>
      <w:r w:rsidR="009E1120">
        <w:rPr>
          <w:szCs w:val="24"/>
        </w:rPr>
        <w:t xml:space="preserve"> </w:t>
      </w:r>
    </w:p>
    <w:p w:rsidR="00E27781" w:rsidRDefault="00E27781" w:rsidP="00C67B70">
      <w:pPr>
        <w:adjustRightInd w:val="0"/>
        <w:spacing w:beforeLines="105" w:before="252" w:line="341" w:lineRule="auto"/>
        <w:ind w:left="113" w:right="108"/>
        <w:jc w:val="both"/>
        <w:rPr>
          <w:szCs w:val="24"/>
        </w:rPr>
      </w:pPr>
      <w:r>
        <w:rPr>
          <w:szCs w:val="24"/>
        </w:rPr>
        <w:t>Gli elementi fondanti delle visite guidate e dei viaggi di istruzione si innestano nella</w:t>
      </w:r>
      <w:r w:rsidR="009E1120">
        <w:rPr>
          <w:szCs w:val="24"/>
        </w:rPr>
        <w:t xml:space="preserve"> </w:t>
      </w:r>
      <w:r>
        <w:rPr>
          <w:szCs w:val="24"/>
        </w:rPr>
        <w:t>“progettazione didattica e culturale” predisposta fin dall’inizio dell’anno scolastico e “si configurano come esperienze di apprendimento e di crescita della personalità”. In tal caso si richiama un preciso impegno programmatorio da parte dei docenti e degli organi collegiali della scuola allo scopo di qualificare “dette iniziative come vere e proprie attività complementari della scuola e non come semplici occasioni di evasione”.</w:t>
      </w:r>
    </w:p>
    <w:p w:rsidR="00E27781" w:rsidRDefault="00E27781" w:rsidP="00C67B70">
      <w:pPr>
        <w:adjustRightInd w:val="0"/>
        <w:spacing w:beforeLines="105" w:before="252" w:line="341" w:lineRule="auto"/>
        <w:ind w:left="113" w:right="108"/>
        <w:jc w:val="both"/>
        <w:rPr>
          <w:b/>
          <w:bCs/>
          <w:szCs w:val="24"/>
        </w:rPr>
      </w:pPr>
      <w:r>
        <w:rPr>
          <w:b/>
          <w:bCs/>
          <w:szCs w:val="24"/>
        </w:rPr>
        <w:t>Destinazione</w:t>
      </w:r>
    </w:p>
    <w:p w:rsidR="009E1120" w:rsidRDefault="00E27781" w:rsidP="00C67B70">
      <w:pPr>
        <w:adjustRightInd w:val="0"/>
        <w:spacing w:beforeLines="105" w:before="252" w:line="341" w:lineRule="auto"/>
        <w:ind w:left="113" w:right="108"/>
        <w:jc w:val="both"/>
        <w:rPr>
          <w:szCs w:val="24"/>
        </w:rPr>
      </w:pPr>
      <w:r>
        <w:rPr>
          <w:szCs w:val="24"/>
        </w:rPr>
        <w:t>Per la scuola Secondaria di primo grado possono essere programmati viaggi su tutto il</w:t>
      </w:r>
      <w:r w:rsidR="009E1120">
        <w:rPr>
          <w:szCs w:val="24"/>
        </w:rPr>
        <w:t xml:space="preserve"> </w:t>
      </w:r>
      <w:r>
        <w:rPr>
          <w:szCs w:val="24"/>
        </w:rPr>
        <w:t>territorio nazionale; le classi seconde e terze possono effettuare viaggi d’istruzione collegati a</w:t>
      </w:r>
      <w:r w:rsidR="009E1120">
        <w:rPr>
          <w:szCs w:val="24"/>
        </w:rPr>
        <w:t xml:space="preserve"> </w:t>
      </w:r>
      <w:r>
        <w:rPr>
          <w:szCs w:val="24"/>
        </w:rPr>
        <w:t xml:space="preserve">iniziative culturali </w:t>
      </w:r>
    </w:p>
    <w:p w:rsidR="00E27781" w:rsidRDefault="00E27781" w:rsidP="00C67B70">
      <w:pPr>
        <w:adjustRightInd w:val="0"/>
        <w:spacing w:beforeLines="105" w:before="252" w:line="341" w:lineRule="auto"/>
        <w:ind w:left="113" w:right="108"/>
        <w:jc w:val="both"/>
        <w:rPr>
          <w:szCs w:val="24"/>
        </w:rPr>
      </w:pPr>
      <w:r>
        <w:rPr>
          <w:szCs w:val="24"/>
        </w:rPr>
        <w:lastRenderedPageBreak/>
        <w:t>di rilievo.</w:t>
      </w:r>
    </w:p>
    <w:p w:rsidR="00E27781" w:rsidRDefault="00E27781" w:rsidP="00C67B70">
      <w:pPr>
        <w:adjustRightInd w:val="0"/>
        <w:spacing w:beforeLines="105" w:before="252" w:line="341" w:lineRule="auto"/>
        <w:ind w:left="113" w:right="108"/>
        <w:jc w:val="both"/>
        <w:rPr>
          <w:b/>
          <w:bCs/>
          <w:szCs w:val="24"/>
        </w:rPr>
      </w:pPr>
      <w:r>
        <w:rPr>
          <w:b/>
          <w:bCs/>
          <w:szCs w:val="24"/>
        </w:rPr>
        <w:t>Durata</w:t>
      </w:r>
    </w:p>
    <w:p w:rsidR="00F97990" w:rsidRDefault="00F97990" w:rsidP="00C67B70">
      <w:pPr>
        <w:adjustRightInd w:val="0"/>
        <w:spacing w:beforeLines="105" w:before="252" w:line="341" w:lineRule="auto"/>
        <w:ind w:left="113" w:right="108"/>
        <w:jc w:val="both"/>
        <w:rPr>
          <w:b/>
          <w:bCs/>
          <w:szCs w:val="24"/>
        </w:rPr>
      </w:pPr>
      <w:r>
        <w:rPr>
          <w:b/>
          <w:bCs/>
          <w:szCs w:val="24"/>
        </w:rPr>
        <w:t>Scuola secondaria di i grado</w:t>
      </w:r>
    </w:p>
    <w:p w:rsidR="00F97990" w:rsidRDefault="00E27781" w:rsidP="00C67B70">
      <w:pPr>
        <w:adjustRightInd w:val="0"/>
        <w:spacing w:beforeLines="105" w:before="252" w:line="341" w:lineRule="auto"/>
        <w:ind w:left="113" w:right="108"/>
        <w:jc w:val="both"/>
        <w:rPr>
          <w:szCs w:val="24"/>
        </w:rPr>
      </w:pPr>
      <w:r>
        <w:rPr>
          <w:szCs w:val="24"/>
        </w:rPr>
        <w:t>I viaggi  di istruzione</w:t>
      </w:r>
      <w:r w:rsidR="00F97990">
        <w:rPr>
          <w:szCs w:val="24"/>
        </w:rPr>
        <w:t xml:space="preserve"> per le classi prime hanno la durata di due giorni ( i pernottamento)</w:t>
      </w:r>
    </w:p>
    <w:p w:rsidR="00F97990" w:rsidRDefault="00F97990" w:rsidP="00C67B70">
      <w:pPr>
        <w:adjustRightInd w:val="0"/>
        <w:spacing w:beforeLines="105" w:before="252" w:line="341" w:lineRule="auto"/>
        <w:ind w:left="113" w:right="108"/>
        <w:jc w:val="both"/>
      </w:pPr>
      <w:r>
        <w:rPr>
          <w:szCs w:val="24"/>
        </w:rPr>
        <w:t xml:space="preserve">I viaggi d’istruzione per le classi </w:t>
      </w:r>
      <w:r w:rsidRPr="00F97990">
        <w:t>seconde hanno la durata di tre giorni ( due pernottamenti)</w:t>
      </w:r>
      <w:r w:rsidR="00E27781" w:rsidRPr="00F97990">
        <w:t>.</w:t>
      </w:r>
    </w:p>
    <w:p w:rsidR="00E27781" w:rsidRDefault="00F97990" w:rsidP="00C67B70">
      <w:pPr>
        <w:adjustRightInd w:val="0"/>
        <w:spacing w:beforeLines="105" w:before="252" w:line="341" w:lineRule="auto"/>
        <w:ind w:left="113" w:right="108"/>
        <w:jc w:val="both"/>
        <w:rPr>
          <w:szCs w:val="24"/>
        </w:rPr>
      </w:pPr>
      <w:r>
        <w:t>i viaggi d’istruzione per le classi terze hanno la durate di quattro/ cinque giorni ( tre/ quattro pernottamenti )</w:t>
      </w:r>
      <w:r>
        <w:rPr>
          <w:szCs w:val="24"/>
        </w:rPr>
        <w:t xml:space="preserve"> </w:t>
      </w:r>
      <w:r w:rsidR="00E27781">
        <w:rPr>
          <w:szCs w:val="24"/>
        </w:rPr>
        <w:t>Le proposte di</w:t>
      </w:r>
      <w:r>
        <w:rPr>
          <w:szCs w:val="24"/>
        </w:rPr>
        <w:t xml:space="preserve"> </w:t>
      </w:r>
      <w:r w:rsidR="00E27781">
        <w:rPr>
          <w:szCs w:val="24"/>
        </w:rPr>
        <w:t>uscite che contemplano una maggiore durata saranno esaminate, caso per caso, dal Consiglio di</w:t>
      </w:r>
      <w:r>
        <w:rPr>
          <w:szCs w:val="24"/>
        </w:rPr>
        <w:t xml:space="preserve"> </w:t>
      </w:r>
      <w:r w:rsidR="00E27781">
        <w:rPr>
          <w:szCs w:val="24"/>
        </w:rPr>
        <w:t>Istituto che le valuterà con particolare attenzione in merito alla sicurezza ed opportunità (economica</w:t>
      </w:r>
      <w:r>
        <w:rPr>
          <w:szCs w:val="24"/>
        </w:rPr>
        <w:t xml:space="preserve"> </w:t>
      </w:r>
      <w:r w:rsidR="00E27781">
        <w:rPr>
          <w:szCs w:val="24"/>
        </w:rPr>
        <w:t>e di partecipazione).</w:t>
      </w:r>
    </w:p>
    <w:p w:rsidR="00E27781" w:rsidRDefault="00E27781" w:rsidP="00C67B70">
      <w:pPr>
        <w:adjustRightInd w:val="0"/>
        <w:spacing w:beforeLines="105" w:before="252" w:line="341" w:lineRule="auto"/>
        <w:ind w:left="113" w:right="108"/>
        <w:jc w:val="both"/>
        <w:rPr>
          <w:b/>
          <w:bCs/>
          <w:szCs w:val="24"/>
        </w:rPr>
      </w:pPr>
      <w:r>
        <w:rPr>
          <w:b/>
          <w:bCs/>
          <w:szCs w:val="24"/>
        </w:rPr>
        <w:t>Periodo di effettuazione</w:t>
      </w:r>
    </w:p>
    <w:p w:rsidR="00E27781" w:rsidRDefault="00E27781" w:rsidP="00C67B70">
      <w:pPr>
        <w:adjustRightInd w:val="0"/>
        <w:spacing w:beforeLines="105" w:before="252" w:line="341" w:lineRule="auto"/>
        <w:ind w:left="113" w:right="108"/>
        <w:jc w:val="both"/>
        <w:rPr>
          <w:szCs w:val="24"/>
        </w:rPr>
      </w:pPr>
      <w:r>
        <w:rPr>
          <w:szCs w:val="24"/>
        </w:rPr>
        <w:t xml:space="preserve">Si possono svolgere entro il 20 maggio. </w:t>
      </w:r>
    </w:p>
    <w:p w:rsidR="00677ED5" w:rsidRDefault="00677ED5" w:rsidP="00C67B70">
      <w:pPr>
        <w:adjustRightInd w:val="0"/>
        <w:spacing w:beforeLines="105" w:before="252" w:line="341" w:lineRule="auto"/>
        <w:ind w:left="113" w:right="108"/>
        <w:jc w:val="both"/>
        <w:rPr>
          <w:b/>
          <w:szCs w:val="24"/>
        </w:rPr>
      </w:pPr>
      <w:r w:rsidRPr="00677ED5">
        <w:rPr>
          <w:b/>
          <w:szCs w:val="24"/>
        </w:rPr>
        <w:t>Partecipanti e requisiti di partecipazione</w:t>
      </w:r>
    </w:p>
    <w:p w:rsidR="00677ED5" w:rsidRPr="00997681" w:rsidRDefault="00997681" w:rsidP="00C67B70">
      <w:pPr>
        <w:adjustRightInd w:val="0"/>
        <w:spacing w:beforeLines="105" w:before="252" w:line="341" w:lineRule="auto"/>
        <w:ind w:left="113" w:right="108"/>
        <w:jc w:val="both"/>
        <w:rPr>
          <w:b/>
          <w:szCs w:val="24"/>
        </w:rPr>
      </w:pPr>
      <w:r w:rsidRPr="00997681">
        <w:rPr>
          <w:b/>
          <w:szCs w:val="24"/>
        </w:rPr>
        <w:t xml:space="preserve">E’ </w:t>
      </w:r>
      <w:r w:rsidR="00677ED5" w:rsidRPr="00997681">
        <w:rPr>
          <w:b/>
          <w:szCs w:val="24"/>
        </w:rPr>
        <w:t>possibile organizzare una visita guidata o una git</w:t>
      </w:r>
      <w:r w:rsidRPr="00997681">
        <w:rPr>
          <w:b/>
          <w:szCs w:val="24"/>
        </w:rPr>
        <w:t xml:space="preserve">a esclusivamente se partecipa il 50% più uno degli iscritti frequentanti per ogni classe </w:t>
      </w:r>
      <w:r w:rsidR="00A64688" w:rsidRPr="00997681">
        <w:rPr>
          <w:b/>
          <w:szCs w:val="24"/>
        </w:rPr>
        <w:t>. Naturalmente non possono partecipare gli alunni  ai quali il Consiglio di classe ha comminato un provvedimento disciplinare</w:t>
      </w:r>
    </w:p>
    <w:p w:rsidR="00A64688" w:rsidRPr="00997681" w:rsidRDefault="00A64688" w:rsidP="00C67B70">
      <w:pPr>
        <w:adjustRightInd w:val="0"/>
        <w:spacing w:beforeLines="105" w:before="252" w:line="341" w:lineRule="auto"/>
        <w:ind w:left="113" w:right="108"/>
        <w:jc w:val="both"/>
        <w:rPr>
          <w:b/>
          <w:szCs w:val="24"/>
        </w:rPr>
      </w:pPr>
      <w:r w:rsidRPr="00997681">
        <w:rPr>
          <w:b/>
          <w:szCs w:val="24"/>
        </w:rPr>
        <w:t xml:space="preserve"> Per l’organizzazione dei viaggi d’istruzio</w:t>
      </w:r>
      <w:r w:rsidR="00997681" w:rsidRPr="00997681">
        <w:rPr>
          <w:b/>
          <w:szCs w:val="24"/>
        </w:rPr>
        <w:t>ne è necessario che l’alunno abbia</w:t>
      </w:r>
      <w:r w:rsidRPr="00997681">
        <w:rPr>
          <w:b/>
          <w:szCs w:val="24"/>
        </w:rPr>
        <w:t xml:space="preserve"> conseguito al termine del </w:t>
      </w:r>
      <w:r w:rsidR="00997681" w:rsidRPr="00997681">
        <w:rPr>
          <w:b/>
          <w:szCs w:val="24"/>
        </w:rPr>
        <w:t xml:space="preserve"> primo </w:t>
      </w:r>
      <w:r w:rsidRPr="00997681">
        <w:rPr>
          <w:b/>
          <w:szCs w:val="24"/>
        </w:rPr>
        <w:t>quadrimestre una votazione di Buono nel comportamento  e non abbia fatto registrare alcuna insufficienza nelle discipline. È chiaro, in base a ciò che non  c’è limite al numero dei partecipanti  a patto che soddisfino le condizioni prima elencate  Gli organi collegiali competenti, esclusivamente per ragioni di ordine educativo, possono richiedere motivate deroghe ai limiti stabiliti al Dirigente scolastico che, in caso di positiva valutazione delle richieste relazionerà al  Consiglio d’Istituto</w:t>
      </w:r>
    </w:p>
    <w:p w:rsidR="00E27781" w:rsidRDefault="00E27781" w:rsidP="00C67B70">
      <w:pPr>
        <w:adjustRightInd w:val="0"/>
        <w:spacing w:beforeLines="105" w:before="252" w:line="341" w:lineRule="auto"/>
        <w:ind w:left="113" w:right="108"/>
        <w:jc w:val="both"/>
        <w:rPr>
          <w:b/>
          <w:bCs/>
          <w:szCs w:val="24"/>
        </w:rPr>
      </w:pPr>
      <w:r>
        <w:rPr>
          <w:b/>
          <w:bCs/>
          <w:szCs w:val="24"/>
        </w:rPr>
        <w:t>Docenti accompagnatori</w:t>
      </w:r>
    </w:p>
    <w:p w:rsidR="00E27781" w:rsidRDefault="00E27781" w:rsidP="00C67B70">
      <w:pPr>
        <w:adjustRightInd w:val="0"/>
        <w:spacing w:beforeLines="105" w:before="252" w:line="341" w:lineRule="auto"/>
        <w:ind w:left="113" w:right="108"/>
        <w:jc w:val="both"/>
        <w:rPr>
          <w:szCs w:val="24"/>
        </w:rPr>
      </w:pPr>
      <w:r>
        <w:rPr>
          <w:szCs w:val="24"/>
        </w:rPr>
        <w:t>I docenti sono tenuti ad organizzare con scrupolo le visite guidate e i viaggi d’istruzione e</w:t>
      </w:r>
      <w:r w:rsidR="009E1120">
        <w:rPr>
          <w:szCs w:val="24"/>
        </w:rPr>
        <w:t xml:space="preserve"> </w:t>
      </w:r>
      <w:r>
        <w:rPr>
          <w:szCs w:val="24"/>
        </w:rPr>
        <w:t>devono dichiarare la propria disponibilità ad accompagnare le classi interessate. Durante le uscite va</w:t>
      </w:r>
      <w:r w:rsidR="009E1120">
        <w:rPr>
          <w:szCs w:val="24"/>
        </w:rPr>
        <w:t xml:space="preserve"> </w:t>
      </w:r>
      <w:r>
        <w:rPr>
          <w:szCs w:val="24"/>
        </w:rPr>
        <w:t>prestata una attenta e continua vigilanza, evitando le situazioni che possano risultare pericolose per</w:t>
      </w:r>
      <w:r w:rsidR="009E1120">
        <w:rPr>
          <w:szCs w:val="24"/>
        </w:rPr>
        <w:t xml:space="preserve"> </w:t>
      </w:r>
      <w:r>
        <w:rPr>
          <w:szCs w:val="24"/>
        </w:rPr>
        <w:t>gli alunni.</w:t>
      </w:r>
    </w:p>
    <w:p w:rsidR="00E27781" w:rsidRDefault="00E27781" w:rsidP="00C67B70">
      <w:pPr>
        <w:adjustRightInd w:val="0"/>
        <w:spacing w:beforeLines="105" w:before="252" w:line="341" w:lineRule="auto"/>
        <w:ind w:left="113" w:right="108"/>
        <w:jc w:val="both"/>
        <w:rPr>
          <w:szCs w:val="24"/>
        </w:rPr>
      </w:pPr>
      <w:r>
        <w:rPr>
          <w:szCs w:val="24"/>
        </w:rPr>
        <w:t>Deve essere sempre rispettato il rapporto di un accompagnatore ogni quindici alunni. Nel</w:t>
      </w:r>
      <w:r w:rsidR="009E1120">
        <w:rPr>
          <w:szCs w:val="24"/>
        </w:rPr>
        <w:t xml:space="preserve"> </w:t>
      </w:r>
      <w:r>
        <w:rPr>
          <w:szCs w:val="24"/>
        </w:rPr>
        <w:t>caso di partecipazione di alunni in situazione di handicap, si deve prevedere la presenza del docente</w:t>
      </w:r>
      <w:r w:rsidR="009E1120">
        <w:rPr>
          <w:szCs w:val="24"/>
        </w:rPr>
        <w:t xml:space="preserve"> </w:t>
      </w:r>
      <w:r>
        <w:rPr>
          <w:szCs w:val="24"/>
        </w:rPr>
        <w:t>di sostegno o l’aggiunta di un ulteriore docente accompagnatore in assenza dell’insegnante di</w:t>
      </w:r>
      <w:r w:rsidR="009E1120">
        <w:rPr>
          <w:szCs w:val="24"/>
        </w:rPr>
        <w:t xml:space="preserve"> </w:t>
      </w:r>
      <w:r>
        <w:rPr>
          <w:szCs w:val="24"/>
        </w:rPr>
        <w:t>sostegno.</w:t>
      </w:r>
    </w:p>
    <w:p w:rsidR="00E27781" w:rsidRDefault="00E27781" w:rsidP="00C67B70">
      <w:pPr>
        <w:adjustRightInd w:val="0"/>
        <w:spacing w:beforeLines="105" w:before="252" w:line="341" w:lineRule="auto"/>
        <w:ind w:left="113" w:right="108"/>
        <w:jc w:val="both"/>
        <w:rPr>
          <w:szCs w:val="24"/>
        </w:rPr>
      </w:pPr>
      <w:r>
        <w:rPr>
          <w:szCs w:val="24"/>
        </w:rPr>
        <w:t>In casi di particolare gravità dell’handicap si demanda ai Consigli delle classi coinvolte di</w:t>
      </w:r>
      <w:r w:rsidR="009E1120">
        <w:rPr>
          <w:szCs w:val="24"/>
        </w:rPr>
        <w:t xml:space="preserve"> </w:t>
      </w:r>
      <w:r>
        <w:rPr>
          <w:szCs w:val="24"/>
        </w:rPr>
        <w:t>assumere</w:t>
      </w:r>
      <w:r w:rsidR="009E1120">
        <w:rPr>
          <w:szCs w:val="24"/>
        </w:rPr>
        <w:t xml:space="preserve"> </w:t>
      </w:r>
      <w:r>
        <w:rPr>
          <w:szCs w:val="24"/>
        </w:rPr>
        <w:t xml:space="preserve"> in merito decisioni diverse al fine di assicurare un’ottimale sorveglianza.</w:t>
      </w:r>
    </w:p>
    <w:p w:rsidR="00E27781" w:rsidRDefault="00E27781" w:rsidP="00C67B70">
      <w:pPr>
        <w:adjustRightInd w:val="0"/>
        <w:spacing w:beforeLines="105" w:before="252" w:line="341" w:lineRule="auto"/>
        <w:ind w:left="113" w:right="108"/>
        <w:jc w:val="both"/>
        <w:rPr>
          <w:szCs w:val="24"/>
        </w:rPr>
      </w:pPr>
      <w:r>
        <w:rPr>
          <w:szCs w:val="24"/>
        </w:rPr>
        <w:lastRenderedPageBreak/>
        <w:t>Sembra superfluo rammentare che l’incarico di accompagnatore comporta l’obbligo di</w:t>
      </w:r>
      <w:r w:rsidR="009E1120">
        <w:rPr>
          <w:szCs w:val="24"/>
        </w:rPr>
        <w:t xml:space="preserve"> </w:t>
      </w:r>
      <w:r>
        <w:rPr>
          <w:szCs w:val="24"/>
        </w:rPr>
        <w:t>un’attenta ed assidua vigilanza degli alunni con l’assunzione delle responsabilità di cui all’articolo</w:t>
      </w:r>
      <w:r w:rsidR="009E1120">
        <w:rPr>
          <w:szCs w:val="24"/>
        </w:rPr>
        <w:t xml:space="preserve"> </w:t>
      </w:r>
      <w:r>
        <w:rPr>
          <w:szCs w:val="24"/>
        </w:rPr>
        <w:t>2047 del Codice Civile integrato dalla norma di cui all’art. 61 della Legge 11/7/80 n° 312, che limita la responsabilità patrimoniale del personale scolastico ai soli casi di dolo o colpa grave. Nel</w:t>
      </w:r>
      <w:r w:rsidR="009E1120">
        <w:rPr>
          <w:szCs w:val="24"/>
        </w:rPr>
        <w:t xml:space="preserve"> </w:t>
      </w:r>
      <w:r>
        <w:rPr>
          <w:szCs w:val="24"/>
        </w:rPr>
        <w:t>designare gli accompagnatori i Consigli di classe provvederanno ad indicare sempre un</w:t>
      </w:r>
      <w:r w:rsidR="009E1120">
        <w:rPr>
          <w:szCs w:val="24"/>
        </w:rPr>
        <w:t xml:space="preserve"> </w:t>
      </w:r>
      <w:r>
        <w:rPr>
          <w:szCs w:val="24"/>
        </w:rPr>
        <w:t>accompagnatore in più per ogni classe per il subentro in caso di imprevisto. Per ogni uscita o viaggio deve essere individuato un docente referente.</w:t>
      </w:r>
    </w:p>
    <w:p w:rsidR="00E27781" w:rsidRDefault="00E27781" w:rsidP="00C67B70">
      <w:pPr>
        <w:adjustRightInd w:val="0"/>
        <w:spacing w:beforeLines="105" w:before="252" w:line="341" w:lineRule="auto"/>
        <w:ind w:left="113" w:right="108"/>
        <w:jc w:val="both"/>
        <w:rPr>
          <w:szCs w:val="24"/>
        </w:rPr>
      </w:pPr>
      <w:r>
        <w:rPr>
          <w:szCs w:val="24"/>
        </w:rPr>
        <w:t>I docenti accompagnatori devono portare con sé un modello per la denuncia di Infortunio e</w:t>
      </w:r>
      <w:r w:rsidR="009E1120">
        <w:rPr>
          <w:szCs w:val="24"/>
        </w:rPr>
        <w:t xml:space="preserve"> </w:t>
      </w:r>
      <w:r>
        <w:rPr>
          <w:szCs w:val="24"/>
        </w:rPr>
        <w:t>l'elenco dei numeri telefonici della scuola compreso il numero del fax.</w:t>
      </w:r>
    </w:p>
    <w:p w:rsidR="00E27781" w:rsidRDefault="00E27781" w:rsidP="00C67B70">
      <w:pPr>
        <w:adjustRightInd w:val="0"/>
        <w:spacing w:beforeLines="105" w:before="252" w:line="341" w:lineRule="auto"/>
        <w:ind w:left="113" w:right="108"/>
        <w:jc w:val="both"/>
        <w:rPr>
          <w:b/>
          <w:bCs/>
          <w:szCs w:val="24"/>
        </w:rPr>
      </w:pPr>
      <w:r>
        <w:rPr>
          <w:b/>
          <w:bCs/>
          <w:szCs w:val="24"/>
        </w:rPr>
        <w:t xml:space="preserve">Accompagnatori: personale non docente - </w:t>
      </w:r>
    </w:p>
    <w:p w:rsidR="00E27781" w:rsidRDefault="00E27781" w:rsidP="00C67B70">
      <w:pPr>
        <w:adjustRightInd w:val="0"/>
        <w:spacing w:beforeLines="105" w:before="252" w:line="341" w:lineRule="auto"/>
        <w:ind w:left="113" w:right="108"/>
        <w:jc w:val="both"/>
        <w:rPr>
          <w:szCs w:val="24"/>
        </w:rPr>
      </w:pPr>
      <w:r>
        <w:rPr>
          <w:szCs w:val="24"/>
        </w:rPr>
        <w:t>Per quanto concerne i Collaboratori Scolastici, gli Insegnanti organizzatori delle gite/uscite</w:t>
      </w:r>
      <w:r w:rsidR="009E1120">
        <w:rPr>
          <w:szCs w:val="24"/>
        </w:rPr>
        <w:t xml:space="preserve"> </w:t>
      </w:r>
      <w:r>
        <w:rPr>
          <w:szCs w:val="24"/>
        </w:rPr>
        <w:t>possono, in caso eccezionale di assenza dell’accompagnatore o mancanza del numero legale,</w:t>
      </w:r>
      <w:r w:rsidR="009E1120">
        <w:rPr>
          <w:szCs w:val="24"/>
        </w:rPr>
        <w:t xml:space="preserve"> </w:t>
      </w:r>
      <w:r>
        <w:rPr>
          <w:szCs w:val="24"/>
        </w:rPr>
        <w:t>chiedere la presenza ai collaboratori scolastici i quali, previo loro assenso, possono essere inseriti</w:t>
      </w:r>
      <w:r w:rsidR="009E1120">
        <w:rPr>
          <w:szCs w:val="24"/>
        </w:rPr>
        <w:t xml:space="preserve"> </w:t>
      </w:r>
      <w:r>
        <w:rPr>
          <w:szCs w:val="24"/>
        </w:rPr>
        <w:t>nell’elenco degli accompagnatori ( in questo caso i collaboratori firmeranno il foglio di massima</w:t>
      </w:r>
      <w:r w:rsidR="009E1120">
        <w:rPr>
          <w:szCs w:val="24"/>
        </w:rPr>
        <w:t xml:space="preserve"> </w:t>
      </w:r>
      <w:r>
        <w:rPr>
          <w:szCs w:val="24"/>
        </w:rPr>
        <w:t>sorveglianza).</w:t>
      </w:r>
    </w:p>
    <w:p w:rsidR="00E27781" w:rsidRDefault="00E27781" w:rsidP="00C67B70">
      <w:pPr>
        <w:adjustRightInd w:val="0"/>
        <w:spacing w:beforeLines="105" w:before="252" w:line="341" w:lineRule="auto"/>
        <w:ind w:left="113" w:right="108"/>
        <w:jc w:val="both"/>
        <w:rPr>
          <w:b/>
          <w:bCs/>
          <w:szCs w:val="24"/>
        </w:rPr>
      </w:pPr>
      <w:r>
        <w:rPr>
          <w:b/>
          <w:bCs/>
          <w:szCs w:val="24"/>
        </w:rPr>
        <w:t>Documentazione da presentare alla dirigenza scolastica</w:t>
      </w:r>
    </w:p>
    <w:p w:rsidR="00E27781" w:rsidRDefault="00E27781" w:rsidP="00C67B70">
      <w:pPr>
        <w:adjustRightInd w:val="0"/>
        <w:spacing w:beforeLines="105" w:before="252" w:line="341" w:lineRule="auto"/>
        <w:ind w:left="113" w:right="108"/>
        <w:jc w:val="both"/>
        <w:rPr>
          <w:szCs w:val="24"/>
        </w:rPr>
      </w:pPr>
      <w:r>
        <w:rPr>
          <w:szCs w:val="24"/>
        </w:rPr>
        <w:t>Per tutte le uscite deve pervenire, almeno 5 giorni prima dell’effettuazione dell’uscita salvo impedimenti organizzativi e logistici, comunicazione in segreteria con appositi stampati indicanti: n. degli alunni, luogo visitato, mezzo, docenti, accompagnatori, assunzione di responsabilità per la tutela assicurativa.</w:t>
      </w:r>
    </w:p>
    <w:p w:rsidR="00E27781" w:rsidRDefault="00E27781" w:rsidP="00C67B70">
      <w:pPr>
        <w:adjustRightInd w:val="0"/>
        <w:spacing w:beforeLines="105" w:before="252" w:line="341" w:lineRule="auto"/>
        <w:ind w:left="113" w:right="108"/>
        <w:jc w:val="both"/>
        <w:rPr>
          <w:szCs w:val="24"/>
        </w:rPr>
      </w:pPr>
      <w:r>
        <w:rPr>
          <w:szCs w:val="24"/>
        </w:rPr>
        <w:t>E’ necessario acquisire agli atti della scuola l’assenso scritto del genitore o di colui che ne</w:t>
      </w:r>
      <w:r w:rsidR="009E1120">
        <w:rPr>
          <w:szCs w:val="24"/>
        </w:rPr>
        <w:t xml:space="preserve"> </w:t>
      </w:r>
      <w:r>
        <w:rPr>
          <w:szCs w:val="24"/>
        </w:rPr>
        <w:t>esercita la patria potestà; in caso di mancato assenso l’alunno sarà ospitato in un’altra classe.</w:t>
      </w:r>
    </w:p>
    <w:p w:rsidR="00E27781" w:rsidRDefault="00E27781" w:rsidP="00C67B70">
      <w:pPr>
        <w:adjustRightInd w:val="0"/>
        <w:spacing w:beforeLines="105" w:before="252" w:line="341" w:lineRule="auto"/>
        <w:ind w:left="113" w:right="108"/>
        <w:jc w:val="both"/>
        <w:rPr>
          <w:szCs w:val="24"/>
        </w:rPr>
      </w:pPr>
      <w:r>
        <w:rPr>
          <w:szCs w:val="24"/>
        </w:rPr>
        <w:t>Tutti gli alunni che partecipano al viaggio di istruzione  quando escono devono essere in possesso del documento di identificazione con foto.</w:t>
      </w:r>
    </w:p>
    <w:p w:rsidR="00E27781" w:rsidRDefault="00E27781" w:rsidP="00C67B70">
      <w:pPr>
        <w:adjustRightInd w:val="0"/>
        <w:spacing w:beforeLines="105" w:before="252" w:line="341" w:lineRule="auto"/>
        <w:ind w:left="113" w:right="108"/>
        <w:jc w:val="both"/>
        <w:rPr>
          <w:szCs w:val="24"/>
        </w:rPr>
      </w:pPr>
      <w:r>
        <w:rPr>
          <w:szCs w:val="24"/>
        </w:rPr>
        <w:t>A norma di Legge non è consentita la gestione extra-bilancio, pertanto le quote di</w:t>
      </w:r>
      <w:r w:rsidR="009E1120">
        <w:rPr>
          <w:szCs w:val="24"/>
        </w:rPr>
        <w:t xml:space="preserve"> </w:t>
      </w:r>
      <w:r>
        <w:rPr>
          <w:szCs w:val="24"/>
        </w:rPr>
        <w:t>partecipazione dovranno essere versate sul c/c postale della scuola dal docente responsabile della</w:t>
      </w:r>
      <w:r w:rsidR="009E1120">
        <w:rPr>
          <w:szCs w:val="24"/>
        </w:rPr>
        <w:t xml:space="preserve"> </w:t>
      </w:r>
      <w:r>
        <w:rPr>
          <w:szCs w:val="24"/>
        </w:rPr>
        <w:t>gita in un’unica soluzione.</w:t>
      </w:r>
    </w:p>
    <w:p w:rsidR="00E27781" w:rsidRDefault="00E27781" w:rsidP="00C67B70">
      <w:pPr>
        <w:adjustRightInd w:val="0"/>
        <w:spacing w:beforeLines="105" w:before="252" w:line="341" w:lineRule="auto"/>
        <w:ind w:left="113" w:right="108"/>
        <w:jc w:val="both"/>
        <w:rPr>
          <w:szCs w:val="24"/>
        </w:rPr>
      </w:pPr>
      <w:r>
        <w:rPr>
          <w:szCs w:val="24"/>
        </w:rPr>
        <w:t>Per chiarezza si ricorda che per uscite didattiche si intendono anche quelle effettuate per</w:t>
      </w:r>
      <w:r w:rsidR="009E1120">
        <w:rPr>
          <w:szCs w:val="24"/>
        </w:rPr>
        <w:t xml:space="preserve"> </w:t>
      </w:r>
      <w:r>
        <w:rPr>
          <w:szCs w:val="24"/>
        </w:rPr>
        <w:t>spettacoli teatrali e cinematografici, per visite a mostre e musei o comunque connesse ad attività di</w:t>
      </w:r>
      <w:r w:rsidR="009E1120">
        <w:rPr>
          <w:szCs w:val="24"/>
        </w:rPr>
        <w:t xml:space="preserve"> </w:t>
      </w:r>
      <w:r>
        <w:rPr>
          <w:szCs w:val="24"/>
        </w:rPr>
        <w:t>ricerca o progetti sul territorio effettuate a piedi o con mezzo pubblico. Rimane confermato che tutte</w:t>
      </w:r>
      <w:r w:rsidR="009E1120">
        <w:rPr>
          <w:szCs w:val="24"/>
        </w:rPr>
        <w:t xml:space="preserve"> </w:t>
      </w:r>
      <w:r>
        <w:rPr>
          <w:szCs w:val="24"/>
        </w:rPr>
        <w:t>devono essere inserite nella programmazione curricolare.</w:t>
      </w:r>
    </w:p>
    <w:p w:rsidR="00E27781" w:rsidRDefault="00E27781" w:rsidP="00C67B70">
      <w:pPr>
        <w:adjustRightInd w:val="0"/>
        <w:spacing w:beforeLines="105" w:before="252" w:line="341" w:lineRule="auto"/>
        <w:ind w:left="113" w:right="108"/>
        <w:jc w:val="both"/>
        <w:rPr>
          <w:szCs w:val="24"/>
        </w:rPr>
      </w:pPr>
      <w:r>
        <w:rPr>
          <w:szCs w:val="24"/>
        </w:rPr>
        <w:t>Elenco documenti da acquisire per ogni uscita con mezzo di trasporto non pubblico e da</w:t>
      </w:r>
      <w:r w:rsidR="009E1120">
        <w:rPr>
          <w:szCs w:val="24"/>
        </w:rPr>
        <w:t xml:space="preserve"> </w:t>
      </w:r>
      <w:r>
        <w:rPr>
          <w:szCs w:val="24"/>
        </w:rPr>
        <w:t>conservare in Segreteria e nel plesso:</w:t>
      </w:r>
    </w:p>
    <w:p w:rsidR="00E27781" w:rsidRDefault="00E27781" w:rsidP="00C67B70">
      <w:pPr>
        <w:adjustRightInd w:val="0"/>
        <w:spacing w:beforeLines="105" w:before="252" w:line="341" w:lineRule="auto"/>
        <w:ind w:left="113" w:right="108"/>
        <w:jc w:val="both"/>
        <w:rPr>
          <w:szCs w:val="24"/>
        </w:rPr>
      </w:pPr>
      <w:r>
        <w:rPr>
          <w:szCs w:val="24"/>
        </w:rPr>
        <w:t>- Richiesta autorizzazione degli insegnanti interessati (da vistare dal Dirigente</w:t>
      </w:r>
      <w:r w:rsidR="009E1120">
        <w:rPr>
          <w:szCs w:val="24"/>
        </w:rPr>
        <w:t xml:space="preserve"> </w:t>
      </w:r>
      <w:r>
        <w:rPr>
          <w:szCs w:val="24"/>
        </w:rPr>
        <w:t>scolastico)</w:t>
      </w:r>
    </w:p>
    <w:p w:rsidR="00E27781" w:rsidRDefault="00E27781" w:rsidP="00C67B70">
      <w:pPr>
        <w:adjustRightInd w:val="0"/>
        <w:spacing w:beforeLines="105" w:before="252" w:line="341" w:lineRule="auto"/>
        <w:ind w:left="113" w:right="108"/>
        <w:jc w:val="both"/>
        <w:rPr>
          <w:szCs w:val="24"/>
        </w:rPr>
      </w:pPr>
      <w:r>
        <w:rPr>
          <w:szCs w:val="24"/>
        </w:rPr>
        <w:t>- Assunzione responsabilità in vigilando degli insegnanti</w:t>
      </w:r>
    </w:p>
    <w:p w:rsidR="00E27781" w:rsidRDefault="00E27781" w:rsidP="00C67B70">
      <w:pPr>
        <w:adjustRightInd w:val="0"/>
        <w:spacing w:beforeLines="105" w:before="252" w:line="341" w:lineRule="auto"/>
        <w:ind w:left="113" w:right="108"/>
        <w:jc w:val="both"/>
        <w:rPr>
          <w:szCs w:val="24"/>
        </w:rPr>
      </w:pPr>
      <w:r>
        <w:rPr>
          <w:szCs w:val="24"/>
        </w:rPr>
        <w:t>- Elenco degli alunni partecipanti</w:t>
      </w:r>
    </w:p>
    <w:p w:rsidR="00E27781" w:rsidRDefault="00E27781" w:rsidP="00C67B70">
      <w:pPr>
        <w:adjustRightInd w:val="0"/>
        <w:spacing w:beforeLines="105" w:before="252" w:line="341" w:lineRule="auto"/>
        <w:ind w:left="113" w:right="108"/>
        <w:jc w:val="both"/>
        <w:rPr>
          <w:szCs w:val="24"/>
        </w:rPr>
      </w:pPr>
      <w:r>
        <w:rPr>
          <w:szCs w:val="24"/>
        </w:rPr>
        <w:lastRenderedPageBreak/>
        <w:t>- Autorizzazioni scritte genitori</w:t>
      </w:r>
    </w:p>
    <w:p w:rsidR="00E27781" w:rsidRDefault="00E27781" w:rsidP="00C67B70">
      <w:pPr>
        <w:adjustRightInd w:val="0"/>
        <w:spacing w:beforeLines="105" w:before="252" w:line="341" w:lineRule="auto"/>
        <w:ind w:right="108"/>
        <w:jc w:val="both"/>
        <w:rPr>
          <w:szCs w:val="24"/>
        </w:rPr>
      </w:pPr>
      <w:r>
        <w:rPr>
          <w:szCs w:val="24"/>
        </w:rPr>
        <w:t>Per le uscite a piedi nel territorio che non prevedono mezzo di trasporto si ricorda:</w:t>
      </w:r>
    </w:p>
    <w:p w:rsidR="00E27781" w:rsidRDefault="00E27781" w:rsidP="00C67B70">
      <w:pPr>
        <w:adjustRightInd w:val="0"/>
        <w:spacing w:beforeLines="105" w:before="252" w:line="341" w:lineRule="auto"/>
        <w:ind w:left="113" w:right="108"/>
        <w:jc w:val="both"/>
        <w:rPr>
          <w:szCs w:val="24"/>
        </w:rPr>
      </w:pPr>
      <w:r>
        <w:rPr>
          <w:szCs w:val="24"/>
        </w:rPr>
        <w:t>- Richiesta autorizzazione al Dirigente scolastico per uscita a piedi.</w:t>
      </w:r>
    </w:p>
    <w:p w:rsidR="00E27781" w:rsidRDefault="00E27781" w:rsidP="00C67B70">
      <w:pPr>
        <w:adjustRightInd w:val="0"/>
        <w:spacing w:beforeLines="105" w:before="252" w:line="341" w:lineRule="auto"/>
        <w:ind w:left="113" w:right="108"/>
        <w:jc w:val="both"/>
        <w:rPr>
          <w:szCs w:val="24"/>
        </w:rPr>
      </w:pPr>
      <w:r>
        <w:rPr>
          <w:szCs w:val="24"/>
        </w:rPr>
        <w:t>- Autorizzazione cumulativa dei genitori di inizio anno scolastico da conservare</w:t>
      </w:r>
      <w:r w:rsidR="009E1120">
        <w:rPr>
          <w:szCs w:val="24"/>
        </w:rPr>
        <w:t xml:space="preserve"> </w:t>
      </w:r>
      <w:r>
        <w:rPr>
          <w:szCs w:val="24"/>
        </w:rPr>
        <w:t>nell’agenda della programmazione.</w:t>
      </w:r>
    </w:p>
    <w:p w:rsidR="00E27781" w:rsidRDefault="00E27781" w:rsidP="00C67B70">
      <w:pPr>
        <w:adjustRightInd w:val="0"/>
        <w:spacing w:beforeLines="105" w:before="252" w:line="341" w:lineRule="auto"/>
        <w:ind w:left="113" w:right="108"/>
        <w:jc w:val="both"/>
        <w:rPr>
          <w:szCs w:val="24"/>
        </w:rPr>
      </w:pPr>
      <w:r>
        <w:rPr>
          <w:szCs w:val="24"/>
        </w:rPr>
        <w:t>- Autorizzazione scritta o comunicazione preventiva sul quaderno e relativa</w:t>
      </w:r>
      <w:r w:rsidR="009E1120">
        <w:rPr>
          <w:szCs w:val="24"/>
        </w:rPr>
        <w:t xml:space="preserve"> </w:t>
      </w:r>
      <w:r>
        <w:rPr>
          <w:szCs w:val="24"/>
        </w:rPr>
        <w:t>presa visione del genitore in occasione di ogni uscita.</w:t>
      </w:r>
    </w:p>
    <w:p w:rsidR="00E27781" w:rsidRDefault="00E27781" w:rsidP="00C67B70">
      <w:pPr>
        <w:adjustRightInd w:val="0"/>
        <w:spacing w:beforeLines="105" w:before="252" w:line="341" w:lineRule="auto"/>
        <w:ind w:left="113" w:right="108"/>
        <w:jc w:val="both"/>
        <w:rPr>
          <w:szCs w:val="24"/>
        </w:rPr>
      </w:pPr>
      <w:r>
        <w:rPr>
          <w:szCs w:val="24"/>
        </w:rPr>
        <w:t>- Modulo relazione finale da consegnare al rientro dal viaggio, sull’andamento</w:t>
      </w:r>
      <w:r w:rsidR="009E1120">
        <w:rPr>
          <w:szCs w:val="24"/>
        </w:rPr>
        <w:t xml:space="preserve"> </w:t>
      </w:r>
      <w:r>
        <w:rPr>
          <w:szCs w:val="24"/>
        </w:rPr>
        <w:t>del viaggio in relazione alle finalità dello stesso e facendo anche riferimento al</w:t>
      </w:r>
      <w:r w:rsidR="009E1120">
        <w:rPr>
          <w:szCs w:val="24"/>
        </w:rPr>
        <w:t xml:space="preserve"> </w:t>
      </w:r>
      <w:r>
        <w:rPr>
          <w:szCs w:val="24"/>
        </w:rPr>
        <w:t>servizio fornito dall’agenzia di viaggio.</w:t>
      </w:r>
    </w:p>
    <w:p w:rsidR="00677ED5" w:rsidRDefault="00E27781" w:rsidP="00C67B70">
      <w:pPr>
        <w:adjustRightInd w:val="0"/>
        <w:spacing w:beforeLines="105" w:before="252" w:line="341" w:lineRule="auto"/>
        <w:ind w:left="113" w:right="108"/>
        <w:jc w:val="both"/>
        <w:rPr>
          <w:b/>
          <w:bCs/>
          <w:szCs w:val="24"/>
        </w:rPr>
      </w:pPr>
      <w:r>
        <w:rPr>
          <w:b/>
          <w:bCs/>
          <w:szCs w:val="24"/>
        </w:rPr>
        <w:t xml:space="preserve">Visite guidate </w:t>
      </w:r>
      <w:r>
        <w:rPr>
          <w:b/>
          <w:bCs/>
          <w:sz w:val="28"/>
          <w:szCs w:val="28"/>
        </w:rPr>
        <w:t xml:space="preserve">– </w:t>
      </w:r>
      <w:r>
        <w:rPr>
          <w:b/>
          <w:bCs/>
          <w:szCs w:val="24"/>
        </w:rPr>
        <w:t>Alunni che non partecipano</w:t>
      </w:r>
    </w:p>
    <w:p w:rsidR="00E27781" w:rsidRDefault="00E27781" w:rsidP="00C67B70">
      <w:pPr>
        <w:adjustRightInd w:val="0"/>
        <w:spacing w:beforeLines="105" w:before="252" w:line="341" w:lineRule="auto"/>
        <w:ind w:left="113" w:right="108"/>
        <w:jc w:val="both"/>
        <w:rPr>
          <w:szCs w:val="24"/>
        </w:rPr>
      </w:pPr>
      <w:r>
        <w:rPr>
          <w:szCs w:val="24"/>
        </w:rPr>
        <w:t>Gli alunni che non sono inseriti nell’uscita hanno diritto alla scolarità, pertanto gli insegnanti</w:t>
      </w:r>
      <w:r w:rsidR="009E1120">
        <w:rPr>
          <w:szCs w:val="24"/>
        </w:rPr>
        <w:t xml:space="preserve"> </w:t>
      </w:r>
      <w:r>
        <w:rPr>
          <w:szCs w:val="24"/>
        </w:rPr>
        <w:t>debbono trovare nel plesso una classe che possa accoglierli, garantendo il loro normale orario di</w:t>
      </w:r>
      <w:r w:rsidR="009E1120">
        <w:rPr>
          <w:szCs w:val="24"/>
        </w:rPr>
        <w:t xml:space="preserve"> </w:t>
      </w:r>
      <w:r>
        <w:rPr>
          <w:szCs w:val="24"/>
        </w:rPr>
        <w:t>permanenza nella scuola; sarebbe opportuno, inoltre, che i docenti preparassero delle attività</w:t>
      </w:r>
      <w:r w:rsidR="009E1120">
        <w:rPr>
          <w:szCs w:val="24"/>
        </w:rPr>
        <w:t xml:space="preserve"> </w:t>
      </w:r>
      <w:r>
        <w:rPr>
          <w:szCs w:val="24"/>
        </w:rPr>
        <w:t>didattiche da consegnare ai colleghi.</w:t>
      </w:r>
    </w:p>
    <w:p w:rsidR="00E27781" w:rsidRDefault="00E27781" w:rsidP="00C67B70">
      <w:pPr>
        <w:adjustRightInd w:val="0"/>
        <w:spacing w:beforeLines="105" w:before="252" w:line="341" w:lineRule="auto"/>
        <w:ind w:left="113" w:right="108"/>
        <w:jc w:val="both"/>
        <w:rPr>
          <w:szCs w:val="24"/>
        </w:rPr>
      </w:pPr>
      <w:r>
        <w:rPr>
          <w:szCs w:val="24"/>
        </w:rPr>
        <w:t>I genitori degli alunni che non partecipano alle uscite debbono essere informati sul diario di</w:t>
      </w:r>
      <w:r w:rsidR="009E1120">
        <w:rPr>
          <w:szCs w:val="24"/>
        </w:rPr>
        <w:t xml:space="preserve"> </w:t>
      </w:r>
      <w:r>
        <w:rPr>
          <w:szCs w:val="24"/>
        </w:rPr>
        <w:t>quale classe accoglierà i figli non partecipanti; l’eventuale scelta di non portarli a scuola è di</w:t>
      </w:r>
      <w:r w:rsidR="009E1120">
        <w:rPr>
          <w:szCs w:val="24"/>
        </w:rPr>
        <w:t xml:space="preserve"> </w:t>
      </w:r>
      <w:r>
        <w:rPr>
          <w:szCs w:val="24"/>
        </w:rPr>
        <w:t>esclusiva pertinenza della famiglia.</w:t>
      </w:r>
    </w:p>
    <w:p w:rsidR="00E27781" w:rsidRDefault="00E27781" w:rsidP="00C67B70">
      <w:pPr>
        <w:adjustRightInd w:val="0"/>
        <w:spacing w:beforeLines="105" w:before="252" w:line="341" w:lineRule="auto"/>
        <w:ind w:left="113" w:right="108"/>
        <w:jc w:val="both"/>
        <w:rPr>
          <w:b/>
          <w:bCs/>
          <w:szCs w:val="24"/>
        </w:rPr>
      </w:pPr>
      <w:r>
        <w:rPr>
          <w:b/>
          <w:bCs/>
          <w:szCs w:val="24"/>
        </w:rPr>
        <w:t>Procedure amministrative</w:t>
      </w:r>
    </w:p>
    <w:p w:rsidR="00E27781" w:rsidRDefault="00E27781" w:rsidP="00C67B70">
      <w:pPr>
        <w:adjustRightInd w:val="0"/>
        <w:spacing w:beforeLines="105" w:before="252" w:line="341" w:lineRule="auto"/>
        <w:ind w:left="113" w:right="108"/>
        <w:jc w:val="both"/>
        <w:rPr>
          <w:szCs w:val="24"/>
        </w:rPr>
      </w:pPr>
      <w:r>
        <w:rPr>
          <w:szCs w:val="24"/>
        </w:rPr>
        <w:t>Data la complessa procedura per l’attuazione dei viaggi di istruzione, risulta necessario</w:t>
      </w:r>
      <w:r w:rsidR="009E1120">
        <w:rPr>
          <w:szCs w:val="24"/>
        </w:rPr>
        <w:t xml:space="preserve"> </w:t>
      </w:r>
      <w:r>
        <w:rPr>
          <w:szCs w:val="24"/>
        </w:rPr>
        <w:t>effettuare la scelta degli itinerari e delle attività didattiche connesse al viaggio entro il</w:t>
      </w:r>
      <w:r w:rsidR="009E1120">
        <w:rPr>
          <w:szCs w:val="24"/>
        </w:rPr>
        <w:t xml:space="preserve"> </w:t>
      </w:r>
      <w:r>
        <w:rPr>
          <w:szCs w:val="24"/>
        </w:rPr>
        <w:t>Collegio del mese di novembre, indicando con precisione la data di effettuazione della gita.</w:t>
      </w:r>
    </w:p>
    <w:p w:rsidR="00E27781" w:rsidRDefault="00E27781" w:rsidP="00C67B70">
      <w:pPr>
        <w:adjustRightInd w:val="0"/>
        <w:spacing w:beforeLines="105" w:before="252" w:line="341" w:lineRule="auto"/>
        <w:ind w:left="113" w:right="108"/>
        <w:jc w:val="both"/>
        <w:rPr>
          <w:szCs w:val="24"/>
        </w:rPr>
      </w:pPr>
      <w:r>
        <w:rPr>
          <w:szCs w:val="24"/>
        </w:rPr>
        <w:t>La procedura richiede proposta e parere del Consiglio di classe , delibera del</w:t>
      </w:r>
      <w:r w:rsidR="009E1120">
        <w:rPr>
          <w:szCs w:val="24"/>
        </w:rPr>
        <w:t xml:space="preserve"> </w:t>
      </w:r>
      <w:r>
        <w:rPr>
          <w:szCs w:val="24"/>
        </w:rPr>
        <w:t>Collegio, delibera del Consiglio di Istituto.</w:t>
      </w:r>
    </w:p>
    <w:p w:rsidR="00E27781" w:rsidRDefault="00E27781" w:rsidP="00C67B70">
      <w:pPr>
        <w:adjustRightInd w:val="0"/>
        <w:spacing w:beforeLines="105" w:before="252" w:line="341" w:lineRule="auto"/>
        <w:ind w:left="113" w:right="108"/>
        <w:jc w:val="both"/>
        <w:rPr>
          <w:szCs w:val="24"/>
        </w:rPr>
      </w:pPr>
      <w:r>
        <w:rPr>
          <w:szCs w:val="24"/>
        </w:rPr>
        <w:t>Le richieste dei preventivi alle ditte per la fornitura del servizio di trasporto verrà</w:t>
      </w:r>
      <w:r w:rsidR="009E1120">
        <w:rPr>
          <w:szCs w:val="24"/>
        </w:rPr>
        <w:t xml:space="preserve"> </w:t>
      </w:r>
      <w:r>
        <w:rPr>
          <w:szCs w:val="24"/>
        </w:rPr>
        <w:t>effettuata dall’Ufficio di Segreteria come da modalità previste dalla legge e la scelta delle ditte sarà</w:t>
      </w:r>
      <w:r w:rsidR="009E1120">
        <w:rPr>
          <w:szCs w:val="24"/>
        </w:rPr>
        <w:t xml:space="preserve"> </w:t>
      </w:r>
      <w:r>
        <w:rPr>
          <w:szCs w:val="24"/>
        </w:rPr>
        <w:t>deliberata dal Consiglio di Istituto. La scelta richiede l’esame formale delle offerte di almeno tre</w:t>
      </w:r>
      <w:r w:rsidR="009E1120">
        <w:rPr>
          <w:szCs w:val="24"/>
        </w:rPr>
        <w:t xml:space="preserve"> </w:t>
      </w:r>
      <w:r>
        <w:rPr>
          <w:szCs w:val="24"/>
        </w:rPr>
        <w:t>ditte. La ditta scelta dovrà fornire una dichiarazione scritta in conformità della normativa C.E.E.,</w:t>
      </w:r>
      <w:r w:rsidR="009E1120">
        <w:rPr>
          <w:szCs w:val="24"/>
        </w:rPr>
        <w:t xml:space="preserve"> </w:t>
      </w:r>
      <w:r>
        <w:rPr>
          <w:szCs w:val="24"/>
        </w:rPr>
        <w:t>contenente i seguenti elementi:</w:t>
      </w:r>
    </w:p>
    <w:p w:rsidR="00E27781" w:rsidRDefault="00E27781" w:rsidP="00C67B70">
      <w:pPr>
        <w:adjustRightInd w:val="0"/>
        <w:spacing w:beforeLines="105" w:before="252" w:line="341" w:lineRule="auto"/>
        <w:ind w:left="113" w:right="108"/>
        <w:jc w:val="both"/>
        <w:rPr>
          <w:szCs w:val="24"/>
        </w:rPr>
      </w:pPr>
      <w:r>
        <w:rPr>
          <w:rFonts w:ascii="Symbol" w:hAnsi="Symbol" w:cs="Symbol"/>
          <w:szCs w:val="24"/>
        </w:rPr>
        <w:t></w:t>
      </w:r>
      <w:r>
        <w:rPr>
          <w:rFonts w:ascii="Symbol" w:hAnsi="Symbol" w:cs="Symbol"/>
          <w:szCs w:val="24"/>
        </w:rPr>
        <w:t></w:t>
      </w:r>
      <w:r>
        <w:rPr>
          <w:szCs w:val="24"/>
        </w:rPr>
        <w:t>dichiarazione di essere in possesso dell’autorizzazione regionale prevista dalla normativa e di</w:t>
      </w:r>
    </w:p>
    <w:p w:rsidR="00E27781" w:rsidRDefault="00E27781" w:rsidP="00C67B70">
      <w:pPr>
        <w:adjustRightInd w:val="0"/>
        <w:spacing w:beforeLines="105" w:before="252" w:line="341" w:lineRule="auto"/>
        <w:ind w:left="113" w:right="108"/>
        <w:jc w:val="both"/>
        <w:rPr>
          <w:szCs w:val="24"/>
        </w:rPr>
      </w:pPr>
      <w:r>
        <w:rPr>
          <w:szCs w:val="24"/>
        </w:rPr>
        <w:t>essere iscritta nell’apposito registro;</w:t>
      </w:r>
    </w:p>
    <w:p w:rsidR="00E27781" w:rsidRDefault="00E27781" w:rsidP="00C67B70">
      <w:pPr>
        <w:adjustRightInd w:val="0"/>
        <w:spacing w:beforeLines="105" w:before="252" w:line="341" w:lineRule="auto"/>
        <w:ind w:left="113" w:right="108"/>
        <w:jc w:val="both"/>
        <w:rPr>
          <w:szCs w:val="24"/>
        </w:rPr>
      </w:pPr>
      <w:r>
        <w:rPr>
          <w:rFonts w:ascii="Symbol" w:hAnsi="Symbol" w:cs="Symbol"/>
          <w:szCs w:val="24"/>
        </w:rPr>
        <w:t></w:t>
      </w:r>
      <w:r>
        <w:rPr>
          <w:rFonts w:ascii="Symbol" w:hAnsi="Symbol" w:cs="Symbol"/>
          <w:szCs w:val="24"/>
        </w:rPr>
        <w:t></w:t>
      </w:r>
      <w:r>
        <w:rPr>
          <w:szCs w:val="24"/>
        </w:rPr>
        <w:t>assunzione di responsabilità dell’osservanza delle norme di legge (vedasi obblighi dei due</w:t>
      </w:r>
    </w:p>
    <w:p w:rsidR="00E27781" w:rsidRDefault="00E27781" w:rsidP="00C67B70">
      <w:pPr>
        <w:adjustRightInd w:val="0"/>
        <w:spacing w:beforeLines="105" w:before="252" w:line="341" w:lineRule="auto"/>
        <w:ind w:left="113" w:right="108"/>
        <w:jc w:val="both"/>
        <w:rPr>
          <w:szCs w:val="24"/>
        </w:rPr>
      </w:pPr>
      <w:r>
        <w:rPr>
          <w:szCs w:val="24"/>
        </w:rPr>
        <w:lastRenderedPageBreak/>
        <w:t>autisti se il trasporto dura più di 9 ore; riposo di almeno 45 minuti dell’autista ogni 4 ore e mezza</w:t>
      </w:r>
    </w:p>
    <w:p w:rsidR="00E27781" w:rsidRDefault="00E27781" w:rsidP="00C67B70">
      <w:pPr>
        <w:adjustRightInd w:val="0"/>
        <w:spacing w:beforeLines="105" w:before="252" w:line="341" w:lineRule="auto"/>
        <w:ind w:left="113" w:right="108"/>
        <w:jc w:val="both"/>
        <w:rPr>
          <w:szCs w:val="24"/>
        </w:rPr>
      </w:pPr>
      <w:r>
        <w:rPr>
          <w:szCs w:val="24"/>
        </w:rPr>
        <w:t>di servizio);</w:t>
      </w:r>
    </w:p>
    <w:p w:rsidR="00E27781" w:rsidRDefault="00E27781" w:rsidP="00C67B70">
      <w:pPr>
        <w:adjustRightInd w:val="0"/>
        <w:spacing w:beforeLines="105" w:before="252" w:line="341" w:lineRule="auto"/>
        <w:ind w:left="113" w:right="108"/>
        <w:jc w:val="both"/>
        <w:rPr>
          <w:szCs w:val="24"/>
        </w:rPr>
      </w:pPr>
      <w:r>
        <w:rPr>
          <w:rFonts w:ascii="Symbol" w:hAnsi="Symbol" w:cs="Symbol"/>
          <w:szCs w:val="24"/>
        </w:rPr>
        <w:t></w:t>
      </w:r>
      <w:r>
        <w:rPr>
          <w:rFonts w:ascii="Symbol" w:hAnsi="Symbol" w:cs="Symbol"/>
          <w:szCs w:val="24"/>
        </w:rPr>
        <w:t></w:t>
      </w:r>
      <w:r>
        <w:rPr>
          <w:szCs w:val="24"/>
        </w:rPr>
        <w:t>dichiarazione di essere in possesso di tutti i requisiti di sicurezza previsti per i mezzi di trasporto</w:t>
      </w:r>
    </w:p>
    <w:p w:rsidR="00E27781" w:rsidRDefault="00E27781" w:rsidP="00C67B70">
      <w:pPr>
        <w:adjustRightInd w:val="0"/>
        <w:spacing w:beforeLines="105" w:before="252" w:line="341" w:lineRule="auto"/>
        <w:ind w:left="113" w:right="108"/>
        <w:jc w:val="both"/>
        <w:rPr>
          <w:szCs w:val="24"/>
        </w:rPr>
      </w:pPr>
      <w:r>
        <w:rPr>
          <w:szCs w:val="24"/>
        </w:rPr>
        <w:t>dalle vigenti norme di circolazione.</w:t>
      </w:r>
    </w:p>
    <w:p w:rsidR="00E27781" w:rsidRDefault="00E27781" w:rsidP="00C67B70">
      <w:pPr>
        <w:adjustRightInd w:val="0"/>
        <w:spacing w:beforeLines="105" w:before="252" w:line="341" w:lineRule="auto"/>
        <w:ind w:left="113" w:right="108"/>
        <w:jc w:val="both"/>
        <w:rPr>
          <w:szCs w:val="24"/>
        </w:rPr>
      </w:pPr>
      <w:r>
        <w:rPr>
          <w:rFonts w:ascii="Symbol" w:hAnsi="Symbol" w:cs="Symbol"/>
          <w:szCs w:val="24"/>
        </w:rPr>
        <w:t></w:t>
      </w:r>
      <w:r>
        <w:rPr>
          <w:rFonts w:ascii="Symbol" w:hAnsi="Symbol" w:cs="Symbol"/>
          <w:szCs w:val="24"/>
        </w:rPr>
        <w:t></w:t>
      </w:r>
      <w:r>
        <w:rPr>
          <w:szCs w:val="24"/>
        </w:rPr>
        <w:t>assicurazione dei necessari livelli igienici e di benessere per la sistemazione alberghiera se</w:t>
      </w:r>
    </w:p>
    <w:p w:rsidR="00E27781" w:rsidRDefault="00E27781" w:rsidP="00C67B70">
      <w:pPr>
        <w:adjustRightInd w:val="0"/>
        <w:spacing w:beforeLines="105" w:before="252" w:line="341" w:lineRule="auto"/>
        <w:ind w:left="113" w:right="108"/>
        <w:jc w:val="both"/>
        <w:rPr>
          <w:szCs w:val="24"/>
        </w:rPr>
      </w:pPr>
      <w:r>
        <w:rPr>
          <w:szCs w:val="24"/>
        </w:rPr>
        <w:t>trattasi di agenzia che ha assunto tale impegno;</w:t>
      </w:r>
    </w:p>
    <w:p w:rsidR="00E27781" w:rsidRDefault="00E27781" w:rsidP="00C67B70">
      <w:pPr>
        <w:adjustRightInd w:val="0"/>
        <w:spacing w:beforeLines="105" w:before="252" w:line="341" w:lineRule="auto"/>
        <w:ind w:left="113" w:right="108"/>
        <w:jc w:val="both"/>
        <w:rPr>
          <w:szCs w:val="24"/>
        </w:rPr>
      </w:pPr>
      <w:r>
        <w:rPr>
          <w:szCs w:val="24"/>
        </w:rPr>
        <w:t>Sarà compito del Consiglio di istituto definire i criteri per la scelta.</w:t>
      </w:r>
    </w:p>
    <w:p w:rsidR="00E27781" w:rsidRDefault="00E27781" w:rsidP="00C67B70">
      <w:pPr>
        <w:adjustRightInd w:val="0"/>
        <w:spacing w:beforeLines="105" w:before="252" w:line="341" w:lineRule="auto"/>
        <w:ind w:left="113" w:right="108"/>
        <w:jc w:val="both"/>
        <w:rPr>
          <w:b/>
          <w:bCs/>
          <w:szCs w:val="24"/>
        </w:rPr>
      </w:pPr>
      <w:r>
        <w:rPr>
          <w:b/>
          <w:bCs/>
          <w:szCs w:val="24"/>
        </w:rPr>
        <w:t>Viaggi in treno</w:t>
      </w:r>
    </w:p>
    <w:p w:rsidR="00E27781" w:rsidRDefault="00E27781" w:rsidP="00C67B70">
      <w:pPr>
        <w:adjustRightInd w:val="0"/>
        <w:spacing w:beforeLines="105" w:before="252" w:line="341" w:lineRule="auto"/>
        <w:ind w:left="113" w:right="108"/>
        <w:jc w:val="both"/>
      </w:pPr>
      <w:r>
        <w:rPr>
          <w:szCs w:val="24"/>
        </w:rPr>
        <w:t>Anche i viaggi in treno, pur non comportando l’acquisizione di preventivi, devono essere</w:t>
      </w:r>
      <w:r w:rsidR="001D3438">
        <w:rPr>
          <w:szCs w:val="24"/>
        </w:rPr>
        <w:t xml:space="preserve"> </w:t>
      </w:r>
      <w:r>
        <w:rPr>
          <w:szCs w:val="24"/>
        </w:rPr>
        <w:t>deliberati, oltre che dal Consiglio di Classe, dal Consiglio di Istituto, la cui delibera è indispensabile</w:t>
      </w:r>
      <w:r w:rsidR="001D3438">
        <w:rPr>
          <w:szCs w:val="24"/>
        </w:rPr>
        <w:t xml:space="preserve"> </w:t>
      </w:r>
      <w:r>
        <w:rPr>
          <w:szCs w:val="24"/>
        </w:rPr>
        <w:t>per gli aspetti assicurativi.</w:t>
      </w:r>
    </w:p>
    <w:p w:rsidR="00E27781" w:rsidRDefault="00E27781" w:rsidP="00E27781">
      <w:pPr>
        <w:rPr>
          <w:szCs w:val="24"/>
        </w:rPr>
      </w:pPr>
    </w:p>
    <w:p w:rsidR="00E27781" w:rsidRPr="006C0A7C" w:rsidRDefault="00E27781" w:rsidP="00E27781">
      <w:pPr>
        <w:jc w:val="center"/>
        <w:rPr>
          <w:b/>
          <w:szCs w:val="24"/>
        </w:rPr>
      </w:pPr>
      <w:r w:rsidRPr="006C0A7C">
        <w:rPr>
          <w:b/>
          <w:szCs w:val="24"/>
        </w:rPr>
        <w:t>ESTRATTO dal REGOLAMENTO PER VISITE GUIDATE e VIAGGI DI ISTRUZIONE  </w:t>
      </w:r>
    </w:p>
    <w:p w:rsidR="00E27781" w:rsidRPr="006C0A7C" w:rsidRDefault="00E27781" w:rsidP="00E27781">
      <w:pPr>
        <w:jc w:val="center"/>
        <w:rPr>
          <w:b/>
          <w:szCs w:val="24"/>
        </w:rPr>
      </w:pPr>
      <w:r w:rsidRPr="006C0A7C">
        <w:rPr>
          <w:b/>
          <w:szCs w:val="24"/>
        </w:rPr>
        <w:t>Da consegnare alle famiglie prima del viaggio d’istruzione</w:t>
      </w:r>
    </w:p>
    <w:p w:rsidR="00E27781" w:rsidRPr="009F7763" w:rsidRDefault="001D3438" w:rsidP="001D3438">
      <w:pPr>
        <w:widowControl/>
        <w:autoSpaceDE/>
        <w:autoSpaceDN/>
        <w:spacing w:line="341" w:lineRule="auto"/>
        <w:ind w:right="108"/>
        <w:rPr>
          <w:szCs w:val="24"/>
        </w:rPr>
      </w:pPr>
      <w:r>
        <w:rPr>
          <w:szCs w:val="24"/>
        </w:rPr>
        <w:t>1.</w:t>
      </w:r>
      <w:r w:rsidR="00E27781" w:rsidRPr="009F7763">
        <w:rPr>
          <w:szCs w:val="24"/>
        </w:rPr>
        <w:t>Le visite guidate ed i  viaggi d’istruzione costituiscono attività integrative delle azioni ordinarie della Scuola. Sono perciò effettuati per esigenze didattiche, connesse con i programmi d’insegnamento e con l’indirizzo degli studi, esclusivamente per il conseguimento di obiettivi cognitivi, culturali, relazionali.</w:t>
      </w:r>
    </w:p>
    <w:p w:rsidR="00E27781" w:rsidRPr="009F7763" w:rsidRDefault="001D3438" w:rsidP="001D3438">
      <w:pPr>
        <w:widowControl/>
        <w:autoSpaceDE/>
        <w:autoSpaceDN/>
        <w:spacing w:line="341" w:lineRule="auto"/>
        <w:ind w:right="108"/>
        <w:jc w:val="both"/>
        <w:rPr>
          <w:szCs w:val="24"/>
        </w:rPr>
      </w:pPr>
      <w:r>
        <w:rPr>
          <w:szCs w:val="24"/>
        </w:rPr>
        <w:t>2.</w:t>
      </w:r>
      <w:r w:rsidR="00E27781" w:rsidRPr="009F7763">
        <w:rPr>
          <w:szCs w:val="24"/>
        </w:rPr>
        <w:t>Il periodo massimo utilizzabile per ciascun alunno per visite guidate e/o per viaggi di istruzione è di sei giorni da utilizzare per iniziative di:</w:t>
      </w:r>
    </w:p>
    <w:p w:rsidR="00E27781" w:rsidRPr="009F7763" w:rsidRDefault="00E27781" w:rsidP="001D3438">
      <w:pPr>
        <w:spacing w:line="341" w:lineRule="auto"/>
        <w:ind w:left="113" w:right="108"/>
        <w:jc w:val="both"/>
        <w:rPr>
          <w:szCs w:val="24"/>
        </w:rPr>
      </w:pPr>
      <w:r w:rsidRPr="009F7763">
        <w:rPr>
          <w:szCs w:val="24"/>
        </w:rPr>
        <w:t>a) visite guidate, che si effettuano nell'arco di una sola giornata presso complessi aziendali, mostre, musei, gallerie, località di interesse storico artistico, parchi naturali;</w:t>
      </w:r>
    </w:p>
    <w:p w:rsidR="00E27781" w:rsidRPr="009F7763" w:rsidRDefault="00E27781" w:rsidP="001D3438">
      <w:pPr>
        <w:spacing w:line="341" w:lineRule="auto"/>
        <w:ind w:left="113" w:right="108"/>
        <w:jc w:val="both"/>
        <w:rPr>
          <w:szCs w:val="24"/>
        </w:rPr>
      </w:pPr>
      <w:r w:rsidRPr="009F7763">
        <w:rPr>
          <w:szCs w:val="24"/>
        </w:rPr>
        <w:t xml:space="preserve">b) viaggi di integrazione culturale con finalità essenzialmente cognitive relative ad aspetti paesaggistici, monumentali, culturali o folcloristici, ovvero di partecipazione a manifestazioni o concorsi; </w:t>
      </w:r>
    </w:p>
    <w:p w:rsidR="00E27781" w:rsidRPr="009F7763" w:rsidRDefault="00E27781" w:rsidP="001D3438">
      <w:pPr>
        <w:spacing w:line="341" w:lineRule="auto"/>
        <w:ind w:left="113" w:right="108"/>
        <w:jc w:val="both"/>
        <w:rPr>
          <w:szCs w:val="24"/>
        </w:rPr>
      </w:pPr>
      <w:r w:rsidRPr="009F7763">
        <w:rPr>
          <w:szCs w:val="24"/>
        </w:rPr>
        <w:t xml:space="preserve">c) viaggi connessi ad attività sportive; </w:t>
      </w:r>
    </w:p>
    <w:p w:rsidR="00E27781" w:rsidRPr="009F7763" w:rsidRDefault="00E27781" w:rsidP="001D3438">
      <w:pPr>
        <w:spacing w:line="341" w:lineRule="auto"/>
        <w:ind w:left="113" w:right="108"/>
        <w:jc w:val="both"/>
        <w:rPr>
          <w:szCs w:val="24"/>
        </w:rPr>
      </w:pPr>
      <w:r w:rsidRPr="009F7763">
        <w:rPr>
          <w:szCs w:val="24"/>
        </w:rPr>
        <w:t>d)visite o viaggi nell’ambito di programmi ed iniziative interscolastici o interistituzionali a livello cittadino o territoriale;</w:t>
      </w:r>
    </w:p>
    <w:p w:rsidR="00E27781" w:rsidRPr="009F7763" w:rsidRDefault="00E27781" w:rsidP="001D3438">
      <w:pPr>
        <w:spacing w:line="341" w:lineRule="auto"/>
        <w:ind w:left="113" w:right="108"/>
        <w:jc w:val="both"/>
        <w:rPr>
          <w:szCs w:val="24"/>
        </w:rPr>
      </w:pPr>
      <w:r w:rsidRPr="009F7763">
        <w:rPr>
          <w:szCs w:val="24"/>
        </w:rPr>
        <w:t>e) viaggi derivanti da scambi culturali con altre istituzioni scolastiche in ambito nazionale o comunitario;</w:t>
      </w:r>
    </w:p>
    <w:p w:rsidR="00E27781" w:rsidRPr="009F7763" w:rsidRDefault="00E27781" w:rsidP="001D3438">
      <w:pPr>
        <w:keepNext/>
        <w:spacing w:line="341" w:lineRule="auto"/>
        <w:ind w:left="113" w:right="108"/>
        <w:jc w:val="both"/>
        <w:rPr>
          <w:szCs w:val="24"/>
        </w:rPr>
      </w:pPr>
      <w:r w:rsidRPr="009F7763">
        <w:rPr>
          <w:szCs w:val="24"/>
        </w:rPr>
        <w:t>In ogni caso, nessuno studente può essere impegnato in più di 3 iniziative per ciascun anno    scolastico.</w:t>
      </w:r>
    </w:p>
    <w:p w:rsidR="001D3438" w:rsidRDefault="001D3438" w:rsidP="001D3438">
      <w:pPr>
        <w:widowControl/>
        <w:autoSpaceDE/>
        <w:autoSpaceDN/>
        <w:spacing w:line="341" w:lineRule="auto"/>
        <w:ind w:right="108"/>
        <w:jc w:val="both"/>
        <w:rPr>
          <w:szCs w:val="24"/>
        </w:rPr>
      </w:pPr>
      <w:r>
        <w:rPr>
          <w:szCs w:val="24"/>
        </w:rPr>
        <w:t xml:space="preserve"> 3. </w:t>
      </w:r>
      <w:r w:rsidR="00E27781" w:rsidRPr="009F7763">
        <w:rPr>
          <w:szCs w:val="24"/>
        </w:rPr>
        <w:t xml:space="preserve">Sia le visite guidate, sia i viaggi d’istruzione devono essere programmati all’inizio dell’anno scolastico e verbalizzati nei documenti di programmazione di classe o di gruppo interclasse e d’Istituto. Nel caso di iniziative non prevedibili e ritenute didatticamente rilevanti, gli organi competenti potranno integrare la programmazione nel corso dell’anno scolastico. </w:t>
      </w:r>
    </w:p>
    <w:p w:rsidR="00E27781" w:rsidRPr="009E1120" w:rsidRDefault="001D3438" w:rsidP="001D3438">
      <w:pPr>
        <w:widowControl/>
        <w:autoSpaceDE/>
        <w:autoSpaceDN/>
        <w:spacing w:line="341" w:lineRule="auto"/>
        <w:ind w:right="108"/>
        <w:jc w:val="both"/>
        <w:rPr>
          <w:b/>
          <w:szCs w:val="24"/>
          <w:u w:val="single"/>
        </w:rPr>
      </w:pPr>
      <w:r>
        <w:rPr>
          <w:szCs w:val="24"/>
        </w:rPr>
        <w:t>4.</w:t>
      </w:r>
      <w:r w:rsidR="00E27781" w:rsidRPr="001D3438">
        <w:rPr>
          <w:b/>
          <w:szCs w:val="24"/>
          <w:u w:val="single"/>
        </w:rPr>
        <w:t xml:space="preserve">Per l’organizzazione delle visite guidate è necessaria l’adesione di almeno il 50%  della classe o del gruppo interclasse. Per l’organizzazione dei </w:t>
      </w:r>
      <w:r w:rsidR="009E1120" w:rsidRPr="001D3438">
        <w:rPr>
          <w:b/>
          <w:szCs w:val="24"/>
          <w:u w:val="single"/>
        </w:rPr>
        <w:t>viaggi d’istruzione è necessario che l’alunno avvia conseguito al termine del quadrimestre una votazione di Buono nel comportamento  e non abbia fatto registrare alcuna insuffi</w:t>
      </w:r>
      <w:r w:rsidR="00A64688">
        <w:rPr>
          <w:b/>
          <w:szCs w:val="24"/>
          <w:u w:val="single"/>
        </w:rPr>
        <w:t>cienza</w:t>
      </w:r>
      <w:r w:rsidR="009E1120" w:rsidRPr="001D3438">
        <w:rPr>
          <w:b/>
          <w:szCs w:val="24"/>
          <w:u w:val="single"/>
        </w:rPr>
        <w:t xml:space="preserve"> nelle discipline. È chiaro, in base a ciò che non  c’è limite al numero dei</w:t>
      </w:r>
      <w:r>
        <w:rPr>
          <w:b/>
          <w:szCs w:val="24"/>
          <w:u w:val="single"/>
        </w:rPr>
        <w:t xml:space="preserve"> </w:t>
      </w:r>
      <w:r w:rsidR="009E1120" w:rsidRPr="009E1120">
        <w:rPr>
          <w:b/>
          <w:szCs w:val="24"/>
          <w:u w:val="single"/>
        </w:rPr>
        <w:t xml:space="preserve">partecipanti  a patto che soddisfino le condizioni prima elencate </w:t>
      </w:r>
      <w:r w:rsidR="00E27781" w:rsidRPr="009E1120">
        <w:rPr>
          <w:b/>
          <w:szCs w:val="24"/>
          <w:u w:val="single"/>
        </w:rPr>
        <w:t xml:space="preserve"> Gli organi collegiali </w:t>
      </w:r>
      <w:r w:rsidR="00E27781" w:rsidRPr="009E1120">
        <w:rPr>
          <w:b/>
          <w:szCs w:val="24"/>
          <w:u w:val="single"/>
        </w:rPr>
        <w:lastRenderedPageBreak/>
        <w:t xml:space="preserve">competenti, esclusivamente per ragioni di ordine educativo, possono richiedere motivate deroghe ai limiti stabiliti al Dirigente scolastico che, in caso di positiva valutazione delle richieste relazionerà al  Consiglio d’Istituto. </w:t>
      </w:r>
    </w:p>
    <w:p w:rsidR="00E27781" w:rsidRPr="009F7763" w:rsidRDefault="001D3438" w:rsidP="001D3438">
      <w:pPr>
        <w:widowControl/>
        <w:autoSpaceDE/>
        <w:autoSpaceDN/>
        <w:spacing w:line="341" w:lineRule="auto"/>
        <w:ind w:right="108"/>
        <w:jc w:val="both"/>
        <w:rPr>
          <w:szCs w:val="24"/>
        </w:rPr>
      </w:pPr>
      <w:r>
        <w:rPr>
          <w:szCs w:val="24"/>
        </w:rPr>
        <w:t>5.</w:t>
      </w:r>
      <w:r w:rsidR="00E27781" w:rsidRPr="009F7763">
        <w:rPr>
          <w:szCs w:val="24"/>
        </w:rPr>
        <w:t xml:space="preserve">Nelle proposte di visite o viaggi deve essere offerta la disponibilità di almeno un docente accompagnatore ogni 15 allievi. In casi particolari di presenza di portatori di handicap la quantità e tipologia degli accompagnatori necessari sarà valutata nel rispetto della legislazione in vigore. Il Dirigente scolastico nominerà i docenti accompagnatori. Nel caso si verifichi la necessità di sostituire urgentemente un docente accompagnatore, che per motivi validi ritiri la propria disponibilità, il Dirigente Scolastico potrà nominare anche un docente esterno al Consiglio di Classe. </w:t>
      </w:r>
    </w:p>
    <w:p w:rsidR="00E27781" w:rsidRPr="009F7763" w:rsidRDefault="001D3438" w:rsidP="001D3438">
      <w:pPr>
        <w:widowControl/>
        <w:autoSpaceDE/>
        <w:autoSpaceDN/>
        <w:spacing w:line="341" w:lineRule="auto"/>
        <w:ind w:right="108"/>
        <w:jc w:val="both"/>
        <w:rPr>
          <w:szCs w:val="24"/>
        </w:rPr>
      </w:pPr>
      <w:r>
        <w:rPr>
          <w:szCs w:val="24"/>
        </w:rPr>
        <w:t>6.</w:t>
      </w:r>
      <w:r w:rsidR="00E27781" w:rsidRPr="009F7763">
        <w:rPr>
          <w:szCs w:val="24"/>
        </w:rPr>
        <w:t xml:space="preserve">Visite e viaggi non vengono effettuati nell’ultimo mese che precede il termine delle lezioni, salvo particolari esigenze derivanti da prenotazioni in strutture di difficile accesso. Le eventuali deroghe dovranno essere valutate ed autorizzate dal Dirigente scolastico. </w:t>
      </w:r>
    </w:p>
    <w:p w:rsidR="00E27781" w:rsidRPr="009F7763" w:rsidRDefault="001D3438" w:rsidP="001D3438">
      <w:pPr>
        <w:widowControl/>
        <w:autoSpaceDE/>
        <w:autoSpaceDN/>
        <w:spacing w:line="341" w:lineRule="auto"/>
        <w:ind w:right="108"/>
        <w:jc w:val="both"/>
        <w:rPr>
          <w:szCs w:val="24"/>
        </w:rPr>
      </w:pPr>
      <w:r>
        <w:rPr>
          <w:szCs w:val="24"/>
        </w:rPr>
        <w:t>7.</w:t>
      </w:r>
      <w:r w:rsidR="00E27781" w:rsidRPr="009F7763">
        <w:rPr>
          <w:szCs w:val="24"/>
        </w:rPr>
        <w:t>Non possono partecipare né associarsi a viaggi d’istruzione approvati dall’Istituzione scolastica né parenti, né conoscenti di alunni o di docenti accompagnatori, a meno che le condizioni particolari di qualche alunno non richiedano la presenza di un familiare o di altra persona all’uopo designata.  Questi parteciperà a proprie spese e solleverà la scuola da ogni responsabilità, dimostrando di essere coperto dalla necessaria assicurazione contro gli infortuni.</w:t>
      </w:r>
    </w:p>
    <w:p w:rsidR="00E27781" w:rsidRPr="009F7763" w:rsidRDefault="001D3438" w:rsidP="001D3438">
      <w:pPr>
        <w:widowControl/>
        <w:autoSpaceDE/>
        <w:autoSpaceDN/>
        <w:spacing w:line="341" w:lineRule="auto"/>
        <w:ind w:right="108"/>
        <w:jc w:val="both"/>
        <w:rPr>
          <w:szCs w:val="24"/>
        </w:rPr>
      </w:pPr>
      <w:r>
        <w:rPr>
          <w:szCs w:val="24"/>
        </w:rPr>
        <w:t>8.</w:t>
      </w:r>
      <w:r w:rsidR="00E27781" w:rsidRPr="009F7763">
        <w:rPr>
          <w:szCs w:val="24"/>
        </w:rPr>
        <w:t xml:space="preserve">Tutti i partecipanti devono essere coperti da specifica polizza assicurativa </w:t>
      </w:r>
    </w:p>
    <w:p w:rsidR="00E27781" w:rsidRPr="009F7763" w:rsidRDefault="001D3438" w:rsidP="001D3438">
      <w:pPr>
        <w:widowControl/>
        <w:autoSpaceDE/>
        <w:autoSpaceDN/>
        <w:spacing w:line="341" w:lineRule="auto"/>
        <w:ind w:right="108"/>
        <w:jc w:val="both"/>
        <w:rPr>
          <w:szCs w:val="24"/>
        </w:rPr>
      </w:pPr>
      <w:r>
        <w:rPr>
          <w:szCs w:val="24"/>
        </w:rPr>
        <w:t>9.</w:t>
      </w:r>
      <w:r w:rsidR="00E27781" w:rsidRPr="009F7763">
        <w:rPr>
          <w:szCs w:val="24"/>
        </w:rPr>
        <w:t xml:space="preserve">E' compito del docente accompagnatore : </w:t>
      </w:r>
    </w:p>
    <w:p w:rsidR="00E27781" w:rsidRPr="009F7763" w:rsidRDefault="00E27781" w:rsidP="001D3438">
      <w:pPr>
        <w:spacing w:line="341" w:lineRule="auto"/>
        <w:ind w:left="113" w:right="108"/>
        <w:jc w:val="both"/>
        <w:rPr>
          <w:szCs w:val="24"/>
        </w:rPr>
      </w:pPr>
      <w:r w:rsidRPr="009F7763">
        <w:rPr>
          <w:szCs w:val="24"/>
        </w:rPr>
        <w:t>a. controllare che la salita e la discesa dai mezzi di trasporto avvenga in modo ordinato (a tale scopo il primo a salire ed a scendere deve essere sempre un docente);</w:t>
      </w:r>
    </w:p>
    <w:p w:rsidR="00E27781" w:rsidRPr="009F7763" w:rsidRDefault="00E27781" w:rsidP="001D3438">
      <w:pPr>
        <w:spacing w:line="341" w:lineRule="auto"/>
        <w:ind w:left="113" w:right="108"/>
        <w:jc w:val="both"/>
        <w:rPr>
          <w:szCs w:val="24"/>
        </w:rPr>
      </w:pPr>
      <w:r w:rsidRPr="009F7763">
        <w:rPr>
          <w:szCs w:val="24"/>
        </w:rPr>
        <w:t xml:space="preserve">b. vigilare perché nessun alunno si allontani mai dal gruppo o si sottragga in qualche modo alla vigilanza; </w:t>
      </w:r>
    </w:p>
    <w:p w:rsidR="00E27781" w:rsidRPr="009F7763" w:rsidRDefault="00E27781" w:rsidP="001D3438">
      <w:pPr>
        <w:spacing w:line="341" w:lineRule="auto"/>
        <w:ind w:left="113" w:right="108"/>
        <w:jc w:val="both"/>
        <w:rPr>
          <w:szCs w:val="24"/>
        </w:rPr>
      </w:pPr>
      <w:r w:rsidRPr="009F7763">
        <w:rPr>
          <w:szCs w:val="24"/>
        </w:rPr>
        <w:t>c. assicurarsi che il gruppo, durante gli attraversamenti stradali, rispetti la segnaletica specifica</w:t>
      </w:r>
    </w:p>
    <w:p w:rsidR="00E27781" w:rsidRPr="009F7763" w:rsidRDefault="00E27781" w:rsidP="001D3438">
      <w:pPr>
        <w:spacing w:line="341" w:lineRule="auto"/>
        <w:ind w:left="113" w:right="108"/>
        <w:jc w:val="both"/>
        <w:rPr>
          <w:szCs w:val="24"/>
        </w:rPr>
      </w:pPr>
      <w:r w:rsidRPr="009F7763">
        <w:rPr>
          <w:szCs w:val="24"/>
        </w:rPr>
        <w:t xml:space="preserve">d. assicurarsi che il gruppo rispetti le buone norme di comportamento e quant’altro segnalato all’inizio del viaggio; </w:t>
      </w:r>
    </w:p>
    <w:p w:rsidR="00E27781" w:rsidRPr="009F7763" w:rsidRDefault="00E27781" w:rsidP="001D3438">
      <w:pPr>
        <w:spacing w:line="341" w:lineRule="auto"/>
        <w:ind w:left="113" w:right="108"/>
        <w:jc w:val="both"/>
        <w:rPr>
          <w:szCs w:val="24"/>
        </w:rPr>
      </w:pPr>
      <w:r w:rsidRPr="009F7763">
        <w:rPr>
          <w:szCs w:val="24"/>
        </w:rPr>
        <w:t>e. (per i viaggi) avere con sé un elenco completo dei riferimenti  telefonici degli studenti e di un familiare reperibile per ciascuno di loro;</w:t>
      </w:r>
    </w:p>
    <w:p w:rsidR="00E27781" w:rsidRPr="009F7763" w:rsidRDefault="001D3438" w:rsidP="001D3438">
      <w:pPr>
        <w:widowControl/>
        <w:autoSpaceDE/>
        <w:autoSpaceDN/>
        <w:spacing w:line="341" w:lineRule="auto"/>
        <w:ind w:left="113" w:right="108"/>
        <w:jc w:val="both"/>
        <w:rPr>
          <w:szCs w:val="24"/>
        </w:rPr>
      </w:pPr>
      <w:r>
        <w:rPr>
          <w:szCs w:val="24"/>
        </w:rPr>
        <w:t>10.</w:t>
      </w:r>
      <w:r w:rsidR="00E27781" w:rsidRPr="009F7763">
        <w:rPr>
          <w:szCs w:val="24"/>
        </w:rPr>
        <w:t>Dati i limiti di bilancio, le spese delle visite guidate e dei viaggi d’istruzione  sono totalmente a carico degli studenti. In casi particolari, il Consiglio d’Istituto, su proposta del Dirigente scolastico, potrà deliberare una partecipazione alle spese per studenti bisognosi.</w:t>
      </w:r>
    </w:p>
    <w:p w:rsidR="00E27781" w:rsidRPr="009F7763" w:rsidRDefault="001D3438" w:rsidP="001D3438">
      <w:pPr>
        <w:widowControl/>
        <w:autoSpaceDE/>
        <w:autoSpaceDN/>
        <w:spacing w:line="341" w:lineRule="auto"/>
        <w:ind w:left="113" w:right="108"/>
        <w:jc w:val="both"/>
        <w:rPr>
          <w:szCs w:val="24"/>
        </w:rPr>
      </w:pPr>
      <w:r>
        <w:rPr>
          <w:szCs w:val="24"/>
        </w:rPr>
        <w:t>11.</w:t>
      </w:r>
      <w:r w:rsidR="00E27781" w:rsidRPr="009F7763">
        <w:rPr>
          <w:szCs w:val="24"/>
        </w:rPr>
        <w:t>Nel caso di rinunce, varranno le condizioni concordate in base ai contratti stipulati con le agenzie di viaggio, con la conseguenza che gli eventuali rimborsi saranno calcolati secondo gli stessi contratti e messi in pagamento entro il 31 agosto successivo. In ogni caso, lo studente che, per un qualsiasi motivo, non possa più prendere parte al viaggio, deve tempestivamente, e prima del ritrovo fissato per la partenza, darne comunicazione all’Istituto e/o al docente accompagnatore, facendo pervenire, alla segreteria didattica con pari sollecitudine, ogni  eventuale documento ritenuto necessario alla giustificazione dell’assenza ed al disbrigo di pratiche di  rimborso quando e se dovuto. </w:t>
      </w:r>
    </w:p>
    <w:p w:rsidR="001D3438" w:rsidRDefault="001D3438" w:rsidP="001D3438">
      <w:pPr>
        <w:widowControl/>
        <w:autoSpaceDE/>
        <w:autoSpaceDN/>
        <w:spacing w:line="341" w:lineRule="auto"/>
        <w:ind w:right="108"/>
        <w:jc w:val="both"/>
        <w:rPr>
          <w:szCs w:val="24"/>
        </w:rPr>
      </w:pPr>
      <w:r>
        <w:rPr>
          <w:szCs w:val="24"/>
        </w:rPr>
        <w:t xml:space="preserve">  12.</w:t>
      </w:r>
      <w:r w:rsidR="00E27781" w:rsidRPr="001D3438">
        <w:rPr>
          <w:szCs w:val="24"/>
        </w:rPr>
        <w:t xml:space="preserve">Al termine di ogni viaggio, sarà cura dei docenti accompagnatori la presentazione al </w:t>
      </w:r>
    </w:p>
    <w:p w:rsidR="00E27781" w:rsidRPr="001D3438" w:rsidRDefault="001D3438" w:rsidP="001D3438">
      <w:pPr>
        <w:widowControl/>
        <w:autoSpaceDE/>
        <w:autoSpaceDN/>
        <w:spacing w:line="341" w:lineRule="auto"/>
        <w:ind w:right="108"/>
        <w:jc w:val="both"/>
        <w:rPr>
          <w:szCs w:val="24"/>
        </w:rPr>
      </w:pPr>
      <w:r>
        <w:rPr>
          <w:szCs w:val="24"/>
        </w:rPr>
        <w:t xml:space="preserve">   </w:t>
      </w:r>
      <w:r w:rsidR="00E27781" w:rsidRPr="001D3438">
        <w:rPr>
          <w:szCs w:val="24"/>
        </w:rPr>
        <w:t xml:space="preserve">dirigente scolastico di una relazione sullo stesso, utilizzando la modulistica opportunamente </w:t>
      </w:r>
      <w:r>
        <w:rPr>
          <w:szCs w:val="24"/>
        </w:rPr>
        <w:t xml:space="preserve">  </w:t>
      </w:r>
      <w:r w:rsidR="00E27781" w:rsidRPr="001D3438">
        <w:rPr>
          <w:szCs w:val="24"/>
        </w:rPr>
        <w:t xml:space="preserve">predisposta. </w:t>
      </w:r>
    </w:p>
    <w:p w:rsidR="00E27781" w:rsidRPr="009F7763" w:rsidRDefault="00E27781" w:rsidP="001D3438">
      <w:pPr>
        <w:spacing w:line="341" w:lineRule="auto"/>
        <w:ind w:left="113" w:right="108"/>
        <w:jc w:val="both"/>
        <w:rPr>
          <w:b/>
          <w:smallCaps/>
          <w:szCs w:val="24"/>
        </w:rPr>
      </w:pPr>
      <w:r w:rsidRPr="009F7763">
        <w:rPr>
          <w:b/>
          <w:smallCaps/>
          <w:szCs w:val="24"/>
        </w:rPr>
        <w:t>Obblighi dello studente</w:t>
      </w:r>
    </w:p>
    <w:p w:rsidR="00E27781" w:rsidRPr="009F7763" w:rsidRDefault="00E27781" w:rsidP="001D3438">
      <w:pPr>
        <w:widowControl/>
        <w:numPr>
          <w:ilvl w:val="0"/>
          <w:numId w:val="14"/>
        </w:numPr>
        <w:autoSpaceDE/>
        <w:autoSpaceDN/>
        <w:spacing w:line="341" w:lineRule="auto"/>
        <w:ind w:left="113" w:right="108" w:firstLine="0"/>
        <w:jc w:val="both"/>
        <w:rPr>
          <w:szCs w:val="24"/>
        </w:rPr>
      </w:pPr>
      <w:r w:rsidRPr="009F7763">
        <w:rPr>
          <w:szCs w:val="24"/>
        </w:rPr>
        <w:lastRenderedPageBreak/>
        <w:t>Lo studente deve essere assolutamente puntuale alla partenza ed in ogni impegno del viaggio chiaramente temporizzato</w:t>
      </w:r>
    </w:p>
    <w:p w:rsidR="00E27781" w:rsidRPr="009F7763" w:rsidRDefault="00E27781" w:rsidP="001D3438">
      <w:pPr>
        <w:widowControl/>
        <w:numPr>
          <w:ilvl w:val="0"/>
          <w:numId w:val="14"/>
        </w:numPr>
        <w:autoSpaceDE/>
        <w:autoSpaceDN/>
        <w:spacing w:line="341" w:lineRule="auto"/>
        <w:ind w:left="113" w:right="108" w:firstLine="0"/>
        <w:jc w:val="both"/>
        <w:rPr>
          <w:szCs w:val="24"/>
        </w:rPr>
      </w:pPr>
      <w:r w:rsidRPr="009F7763">
        <w:rPr>
          <w:szCs w:val="24"/>
        </w:rPr>
        <w:t>Lo studente deve eseguire in modo preciso e puntuale ogni disposizione da parte di qualsiasi docente accompagnatore, senza alcuna replica o discussione. Ogni eventuale richiesta di chiarimento va effettuata durante gli spostamenti in pullman, la sera in albergo o, se non urgente, al rientro nella sede scolastica</w:t>
      </w:r>
    </w:p>
    <w:p w:rsidR="00E27781" w:rsidRPr="009F7763" w:rsidRDefault="00E27781" w:rsidP="001D3438">
      <w:pPr>
        <w:widowControl/>
        <w:numPr>
          <w:ilvl w:val="0"/>
          <w:numId w:val="14"/>
        </w:numPr>
        <w:autoSpaceDE/>
        <w:autoSpaceDN/>
        <w:spacing w:line="341" w:lineRule="auto"/>
        <w:ind w:left="113" w:right="108" w:firstLine="0"/>
        <w:jc w:val="both"/>
        <w:rPr>
          <w:szCs w:val="24"/>
        </w:rPr>
      </w:pPr>
      <w:r w:rsidRPr="009F7763">
        <w:rPr>
          <w:szCs w:val="24"/>
        </w:rPr>
        <w:t>Lo studente deve recare con sé: felpa, maglietta, berretto ed eventuale tesserino identificativo forniti dalla scuola. Lo studente dovrà inoltre essere fornito della tessera sanitaria o di modello sostitutivo rilasciato dall’ASL di appartenenza.</w:t>
      </w:r>
    </w:p>
    <w:p w:rsidR="00E27781" w:rsidRPr="009F7763" w:rsidRDefault="00E27781" w:rsidP="001D3438">
      <w:pPr>
        <w:widowControl/>
        <w:numPr>
          <w:ilvl w:val="0"/>
          <w:numId w:val="14"/>
        </w:numPr>
        <w:autoSpaceDE/>
        <w:autoSpaceDN/>
        <w:spacing w:line="341" w:lineRule="auto"/>
        <w:ind w:left="113" w:right="108" w:firstLine="0"/>
        <w:jc w:val="both"/>
        <w:rPr>
          <w:szCs w:val="24"/>
        </w:rPr>
      </w:pPr>
      <w:r w:rsidRPr="009F7763">
        <w:rPr>
          <w:szCs w:val="24"/>
        </w:rPr>
        <w:t xml:space="preserve">Lo studente può portare con sé un telefono cellulare, che potrà essere attivo durante gli spostamenti in pullman, durante il pranzo ed in albergo. Resterà rigorosamente spento durante le attività culturali e gli spostamenti pedonali </w:t>
      </w:r>
    </w:p>
    <w:p w:rsidR="00E27781" w:rsidRPr="009F7763" w:rsidRDefault="00E27781" w:rsidP="001D3438">
      <w:pPr>
        <w:widowControl/>
        <w:numPr>
          <w:ilvl w:val="0"/>
          <w:numId w:val="14"/>
        </w:numPr>
        <w:autoSpaceDE/>
        <w:autoSpaceDN/>
        <w:spacing w:line="341" w:lineRule="auto"/>
        <w:ind w:left="113" w:right="108" w:firstLine="0"/>
        <w:jc w:val="both"/>
        <w:rPr>
          <w:szCs w:val="24"/>
        </w:rPr>
      </w:pPr>
      <w:r w:rsidRPr="009F7763">
        <w:rPr>
          <w:szCs w:val="24"/>
        </w:rPr>
        <w:t>Lo studente dovrà sempre recare con sé il numero di cellulare dei docenti accompagnatori. Anche le famiglie disporranno di questi recapiti telefonici, che potranno utilizzare in caso di bisogno.</w:t>
      </w:r>
    </w:p>
    <w:p w:rsidR="00E27781" w:rsidRPr="009F7763" w:rsidRDefault="00E27781" w:rsidP="001D3438">
      <w:pPr>
        <w:widowControl/>
        <w:numPr>
          <w:ilvl w:val="0"/>
          <w:numId w:val="14"/>
        </w:numPr>
        <w:autoSpaceDE/>
        <w:autoSpaceDN/>
        <w:spacing w:line="341" w:lineRule="auto"/>
        <w:ind w:left="113" w:right="108" w:firstLine="0"/>
        <w:jc w:val="both"/>
        <w:rPr>
          <w:szCs w:val="24"/>
        </w:rPr>
      </w:pPr>
      <w:r w:rsidRPr="009F7763">
        <w:rPr>
          <w:szCs w:val="24"/>
        </w:rPr>
        <w:t xml:space="preserve">Lo studente è tenuto a studiare il materiale eventualmente fornito dai docenti, relativo alle attività culturali da svolgere </w:t>
      </w:r>
    </w:p>
    <w:p w:rsidR="00E27781" w:rsidRPr="009F7763" w:rsidRDefault="00E27781" w:rsidP="001D3438">
      <w:pPr>
        <w:widowControl/>
        <w:numPr>
          <w:ilvl w:val="0"/>
          <w:numId w:val="14"/>
        </w:numPr>
        <w:autoSpaceDE/>
        <w:autoSpaceDN/>
        <w:spacing w:line="341" w:lineRule="auto"/>
        <w:ind w:left="113" w:right="108" w:firstLine="0"/>
        <w:jc w:val="both"/>
        <w:rPr>
          <w:szCs w:val="24"/>
        </w:rPr>
      </w:pPr>
      <w:r w:rsidRPr="009F7763">
        <w:rPr>
          <w:szCs w:val="24"/>
        </w:rPr>
        <w:t>Lo studente, entro 5 giorni dal termine del viaggio, consegnerà al docente accompagnatore una relazione sulle esperienze significative realizzate, che costituirà elemento di discussione nel colloquio pluridisciplinare d’esame</w:t>
      </w:r>
    </w:p>
    <w:p w:rsidR="00E27781" w:rsidRPr="009F7763" w:rsidRDefault="00E27781" w:rsidP="001D3438">
      <w:pPr>
        <w:widowControl/>
        <w:numPr>
          <w:ilvl w:val="0"/>
          <w:numId w:val="14"/>
        </w:numPr>
        <w:autoSpaceDE/>
        <w:autoSpaceDN/>
        <w:spacing w:line="341" w:lineRule="auto"/>
        <w:ind w:left="113" w:right="108" w:firstLine="0"/>
        <w:jc w:val="both"/>
        <w:rPr>
          <w:szCs w:val="24"/>
        </w:rPr>
      </w:pPr>
      <w:r w:rsidRPr="009F7763">
        <w:rPr>
          <w:szCs w:val="24"/>
        </w:rPr>
        <w:t>Il risarcimento per ogni eventuale e comprovato danneggiamento volontario da parte degli studenti a cose o persona, è a carico dei responsabili. Il risarcimento sarà concordato, se possibile, con il danneggiato in sede di conciliazione formale a cura del docente accompagnatore, d’intesa con la famiglia dello studente responsabile. In caso di indisponibilità della famiglia, il docente rilascerà comunque al danneggiato copia della relazione indirizzata al Dirigente scolastico</w:t>
      </w:r>
    </w:p>
    <w:p w:rsidR="00E27781" w:rsidRPr="009F7763" w:rsidRDefault="00E27781" w:rsidP="001D3438">
      <w:pPr>
        <w:widowControl/>
        <w:numPr>
          <w:ilvl w:val="0"/>
          <w:numId w:val="14"/>
        </w:numPr>
        <w:autoSpaceDE/>
        <w:autoSpaceDN/>
        <w:spacing w:line="341" w:lineRule="auto"/>
        <w:ind w:left="113" w:right="108" w:firstLine="0"/>
        <w:jc w:val="both"/>
        <w:rPr>
          <w:szCs w:val="24"/>
        </w:rPr>
      </w:pPr>
      <w:r w:rsidRPr="009F7763">
        <w:rPr>
          <w:szCs w:val="24"/>
        </w:rPr>
        <w:t>I genitori interessati, prima della formale adesione al viaggio, possono prendere visione del capitolato di gara per l’individuazione dell’agenzia di viaggio e, dopo la stessa,  possono richiedere ogni informazione ritenuta necessaria .</w:t>
      </w:r>
    </w:p>
    <w:p w:rsidR="00E27781" w:rsidRPr="006C0A7C" w:rsidRDefault="00E27781" w:rsidP="001D3438">
      <w:pPr>
        <w:widowControl/>
        <w:numPr>
          <w:ilvl w:val="0"/>
          <w:numId w:val="14"/>
        </w:numPr>
        <w:autoSpaceDE/>
        <w:autoSpaceDN/>
        <w:spacing w:line="341" w:lineRule="auto"/>
        <w:ind w:left="113" w:right="108" w:firstLine="0"/>
        <w:jc w:val="both"/>
        <w:rPr>
          <w:szCs w:val="24"/>
        </w:rPr>
      </w:pPr>
      <w:r w:rsidRPr="009F7763">
        <w:rPr>
          <w:szCs w:val="24"/>
        </w:rPr>
        <w:t>La mancata osservanza delle norme comportamentali da parte dello studente sarà assoggettata alla disciplina delle sanzioni previste dalla Carta dei Servizi, dal Regolamento d’Istituto, così come previsto nello Statuto delle Studentesse</w:t>
      </w:r>
      <w:r>
        <w:rPr>
          <w:szCs w:val="24"/>
        </w:rPr>
        <w:t xml:space="preserve"> e degli  Studenti.</w:t>
      </w:r>
    </w:p>
    <w:p w:rsidR="001D3438" w:rsidRDefault="001D3438" w:rsidP="00E27781">
      <w:pPr>
        <w:ind w:left="360"/>
        <w:jc w:val="center"/>
        <w:rPr>
          <w:b/>
          <w:szCs w:val="24"/>
        </w:rPr>
      </w:pPr>
    </w:p>
    <w:p w:rsidR="001D3438" w:rsidRDefault="001D3438" w:rsidP="00E27781">
      <w:pPr>
        <w:ind w:left="360"/>
        <w:jc w:val="center"/>
        <w:rPr>
          <w:b/>
          <w:szCs w:val="24"/>
        </w:rPr>
      </w:pPr>
    </w:p>
    <w:p w:rsidR="001D3438" w:rsidRDefault="001D3438" w:rsidP="00E27781">
      <w:pPr>
        <w:ind w:left="360"/>
        <w:jc w:val="center"/>
        <w:rPr>
          <w:b/>
          <w:szCs w:val="24"/>
        </w:rPr>
      </w:pPr>
    </w:p>
    <w:p w:rsidR="001D3438" w:rsidRDefault="001D3438" w:rsidP="00E27781">
      <w:pPr>
        <w:ind w:left="360"/>
        <w:jc w:val="center"/>
        <w:rPr>
          <w:b/>
          <w:szCs w:val="24"/>
        </w:rPr>
      </w:pPr>
    </w:p>
    <w:p w:rsidR="001D3438" w:rsidRDefault="001D3438" w:rsidP="00E27781">
      <w:pPr>
        <w:ind w:left="360"/>
        <w:jc w:val="center"/>
        <w:rPr>
          <w:b/>
          <w:szCs w:val="24"/>
        </w:rPr>
      </w:pPr>
    </w:p>
    <w:p w:rsidR="001D3438" w:rsidRDefault="001D3438" w:rsidP="00E27781">
      <w:pPr>
        <w:ind w:left="360"/>
        <w:jc w:val="center"/>
        <w:rPr>
          <w:b/>
          <w:szCs w:val="24"/>
        </w:rPr>
      </w:pPr>
    </w:p>
    <w:p w:rsidR="001D3438" w:rsidRDefault="001D3438" w:rsidP="00E27781">
      <w:pPr>
        <w:ind w:left="360"/>
        <w:jc w:val="center"/>
        <w:rPr>
          <w:b/>
          <w:szCs w:val="24"/>
        </w:rPr>
      </w:pPr>
    </w:p>
    <w:p w:rsidR="001D3438" w:rsidRDefault="001D3438" w:rsidP="00E27781">
      <w:pPr>
        <w:ind w:left="360"/>
        <w:jc w:val="center"/>
        <w:rPr>
          <w:b/>
          <w:szCs w:val="24"/>
        </w:rPr>
      </w:pPr>
    </w:p>
    <w:p w:rsidR="001D3438" w:rsidRDefault="001D3438" w:rsidP="00E27781">
      <w:pPr>
        <w:ind w:left="360"/>
        <w:jc w:val="center"/>
        <w:rPr>
          <w:b/>
          <w:szCs w:val="24"/>
        </w:rPr>
      </w:pPr>
    </w:p>
    <w:p w:rsidR="001D3438" w:rsidRDefault="001D3438" w:rsidP="00E27781">
      <w:pPr>
        <w:ind w:left="360"/>
        <w:jc w:val="center"/>
        <w:rPr>
          <w:b/>
          <w:szCs w:val="24"/>
        </w:rPr>
      </w:pPr>
    </w:p>
    <w:p w:rsidR="001D3438" w:rsidRDefault="001D3438" w:rsidP="00E27781">
      <w:pPr>
        <w:ind w:left="360"/>
        <w:jc w:val="center"/>
        <w:rPr>
          <w:b/>
          <w:szCs w:val="24"/>
        </w:rPr>
      </w:pPr>
    </w:p>
    <w:p w:rsidR="001D3438" w:rsidRDefault="001D3438" w:rsidP="00E27781">
      <w:pPr>
        <w:ind w:left="360"/>
        <w:jc w:val="center"/>
        <w:rPr>
          <w:b/>
          <w:szCs w:val="24"/>
        </w:rPr>
      </w:pPr>
    </w:p>
    <w:p w:rsidR="001D3438" w:rsidRDefault="001D3438" w:rsidP="00E27781">
      <w:pPr>
        <w:ind w:left="360"/>
        <w:jc w:val="center"/>
        <w:rPr>
          <w:b/>
          <w:szCs w:val="24"/>
        </w:rPr>
      </w:pPr>
    </w:p>
    <w:p w:rsidR="001D3438" w:rsidRDefault="001D3438" w:rsidP="00E27781">
      <w:pPr>
        <w:ind w:left="360"/>
        <w:jc w:val="center"/>
        <w:rPr>
          <w:b/>
          <w:szCs w:val="24"/>
        </w:rPr>
      </w:pPr>
    </w:p>
    <w:p w:rsidR="001D3438" w:rsidRDefault="001D3438" w:rsidP="00E27781">
      <w:pPr>
        <w:ind w:left="360"/>
        <w:jc w:val="center"/>
        <w:rPr>
          <w:b/>
          <w:szCs w:val="24"/>
        </w:rPr>
      </w:pPr>
    </w:p>
    <w:p w:rsidR="001D3438" w:rsidRDefault="001D3438" w:rsidP="00E27781">
      <w:pPr>
        <w:ind w:left="360"/>
        <w:jc w:val="center"/>
        <w:rPr>
          <w:b/>
          <w:szCs w:val="24"/>
        </w:rPr>
      </w:pPr>
    </w:p>
    <w:p w:rsidR="001D3438" w:rsidRDefault="001D3438" w:rsidP="00E27781">
      <w:pPr>
        <w:ind w:left="360"/>
        <w:jc w:val="center"/>
        <w:rPr>
          <w:b/>
          <w:szCs w:val="24"/>
        </w:rPr>
      </w:pPr>
    </w:p>
    <w:p w:rsidR="001D3438" w:rsidRDefault="001D3438" w:rsidP="00E27781">
      <w:pPr>
        <w:ind w:left="360"/>
        <w:jc w:val="center"/>
        <w:rPr>
          <w:b/>
          <w:szCs w:val="24"/>
        </w:rPr>
      </w:pPr>
    </w:p>
    <w:p w:rsidR="001D3438" w:rsidRDefault="001D3438" w:rsidP="00D94540">
      <w:pPr>
        <w:rPr>
          <w:b/>
          <w:szCs w:val="24"/>
        </w:rPr>
      </w:pPr>
    </w:p>
    <w:p w:rsidR="00E27781" w:rsidRPr="006C0A7C" w:rsidRDefault="00E27781" w:rsidP="00E27781">
      <w:pPr>
        <w:ind w:left="360"/>
        <w:jc w:val="center"/>
        <w:rPr>
          <w:b/>
          <w:szCs w:val="24"/>
        </w:rPr>
      </w:pPr>
      <w:r w:rsidRPr="006C0A7C">
        <w:rPr>
          <w:b/>
          <w:szCs w:val="24"/>
        </w:rPr>
        <w:t>ALLEGATI AL VIAGGIO D’ISTRUZIONE</w:t>
      </w:r>
    </w:p>
    <w:p w:rsidR="00E27781" w:rsidRPr="00B63C28" w:rsidRDefault="00E27781" w:rsidP="00E27781">
      <w:pPr>
        <w:jc w:val="center"/>
        <w:rPr>
          <w:rFonts w:eastAsia="Calibri"/>
          <w:bCs/>
          <w:smallCaps/>
          <w:szCs w:val="24"/>
        </w:rPr>
      </w:pPr>
      <w:r w:rsidRPr="00B63C28">
        <w:rPr>
          <w:rFonts w:eastAsia="Calibri"/>
          <w:bCs/>
          <w:smallCaps/>
          <w:szCs w:val="24"/>
        </w:rPr>
        <w:t xml:space="preserve">istituto </w:t>
      </w:r>
      <w:r>
        <w:rPr>
          <w:rFonts w:eastAsia="Calibri"/>
          <w:bCs/>
          <w:smallCaps/>
          <w:szCs w:val="24"/>
        </w:rPr>
        <w:t xml:space="preserve">comprensivo </w:t>
      </w:r>
      <w:r w:rsidRPr="00B63C28">
        <w:rPr>
          <w:rFonts w:eastAsia="Calibri"/>
          <w:bCs/>
          <w:smallCaps/>
          <w:szCs w:val="24"/>
        </w:rPr>
        <w:t>statale</w:t>
      </w:r>
    </w:p>
    <w:p w:rsidR="00E27781" w:rsidRPr="00B63C28" w:rsidRDefault="00E27781" w:rsidP="00E27781">
      <w:pPr>
        <w:keepNext/>
        <w:jc w:val="center"/>
        <w:outlineLvl w:val="3"/>
        <w:rPr>
          <w:rFonts w:eastAsia="Calibri"/>
          <w:bCs/>
          <w:szCs w:val="24"/>
        </w:rPr>
      </w:pPr>
      <w:r w:rsidRPr="00B63C28">
        <w:rPr>
          <w:rFonts w:eastAsia="Calibri"/>
          <w:bCs/>
          <w:szCs w:val="24"/>
        </w:rPr>
        <w:t>“GIOVANNI XXIII”</w:t>
      </w:r>
    </w:p>
    <w:p w:rsidR="00E27781" w:rsidRPr="006C0A7C" w:rsidRDefault="00E27781" w:rsidP="00E27781">
      <w:pPr>
        <w:keepNext/>
        <w:jc w:val="center"/>
        <w:outlineLvl w:val="3"/>
        <w:rPr>
          <w:rFonts w:eastAsia="Calibri"/>
          <w:bCs/>
          <w:szCs w:val="24"/>
        </w:rPr>
      </w:pPr>
      <w:r w:rsidRPr="00B63C28">
        <w:rPr>
          <w:rFonts w:eastAsia="Calibri"/>
          <w:bCs/>
          <w:szCs w:val="24"/>
        </w:rPr>
        <w:t xml:space="preserve"> SANT’ANTIMO -VIA ROMA-NA- DISTRETTO 27                                                                                                     Tel –fax 081/5056111  </w:t>
      </w:r>
      <w:r w:rsidRPr="00B63C28">
        <w:rPr>
          <w:rFonts w:eastAsia="Calibri"/>
          <w:b/>
          <w:szCs w:val="24"/>
        </w:rPr>
        <w:t xml:space="preserve">                                                                                                                   </w:t>
      </w:r>
    </w:p>
    <w:p w:rsidR="00E27781" w:rsidRPr="00B63C28" w:rsidRDefault="00E27781" w:rsidP="00E27781">
      <w:pPr>
        <w:spacing w:line="360" w:lineRule="auto"/>
        <w:jc w:val="both"/>
        <w:rPr>
          <w:rFonts w:eastAsia="Calibri"/>
        </w:rPr>
      </w:pPr>
      <w:r w:rsidRPr="00B63C28">
        <w:rPr>
          <w:rFonts w:eastAsia="Calibri"/>
        </w:rPr>
        <w:t>Il/La sottoscritt_ _____________________________________________________________________</w:t>
      </w:r>
    </w:p>
    <w:p w:rsidR="00E27781" w:rsidRPr="00B63C28" w:rsidRDefault="00E27781" w:rsidP="00E27781">
      <w:pPr>
        <w:spacing w:line="360" w:lineRule="auto"/>
        <w:rPr>
          <w:rFonts w:eastAsia="Calibri"/>
          <w:b/>
        </w:rPr>
      </w:pPr>
      <w:r w:rsidRPr="00B63C28">
        <w:rPr>
          <w:rFonts w:eastAsia="Calibri"/>
        </w:rPr>
        <w:t xml:space="preserve">quale genitore dell’alunn_ ________________________________________ della classe _______, sez……. </w:t>
      </w:r>
    </w:p>
    <w:p w:rsidR="00E27781" w:rsidRPr="00B63C28" w:rsidRDefault="00E27781" w:rsidP="00E27781">
      <w:pPr>
        <w:jc w:val="center"/>
        <w:rPr>
          <w:rFonts w:eastAsia="Calibri"/>
          <w:b/>
        </w:rPr>
      </w:pPr>
      <w:r w:rsidRPr="00B63C28">
        <w:rPr>
          <w:rFonts w:eastAsia="Calibri"/>
          <w:b/>
        </w:rPr>
        <w:t xml:space="preserve">DICHIARA </w:t>
      </w:r>
    </w:p>
    <w:p w:rsidR="00E27781" w:rsidRPr="00B63C28" w:rsidRDefault="00E27781" w:rsidP="00E27781">
      <w:pPr>
        <w:widowControl/>
        <w:numPr>
          <w:ilvl w:val="0"/>
          <w:numId w:val="11"/>
        </w:numPr>
        <w:autoSpaceDE/>
        <w:autoSpaceDN/>
        <w:jc w:val="both"/>
        <w:rPr>
          <w:rFonts w:eastAsia="Calibri"/>
        </w:rPr>
      </w:pPr>
      <w:r w:rsidRPr="00B63C28">
        <w:rPr>
          <w:rFonts w:eastAsia="Calibri"/>
        </w:rPr>
        <w:t xml:space="preserve">che il recapito telefonico ,a cui rivolgersi in caso di necessità </w:t>
      </w:r>
    </w:p>
    <w:p w:rsidR="00E27781" w:rsidRPr="00B63C28" w:rsidRDefault="00E27781" w:rsidP="00E27781">
      <w:pPr>
        <w:ind w:left="360"/>
        <w:jc w:val="both"/>
        <w:rPr>
          <w:rFonts w:eastAsia="Calibri"/>
          <w:b/>
        </w:rPr>
      </w:pPr>
      <w:r w:rsidRPr="00B63C28">
        <w:rPr>
          <w:rFonts w:eastAsia="Calibri"/>
          <w:b/>
        </w:rPr>
        <w:t xml:space="preserve">      è……………………………………</w:t>
      </w:r>
    </w:p>
    <w:p w:rsidR="00E27781" w:rsidRPr="00B63C28" w:rsidRDefault="00E27781" w:rsidP="00E27781">
      <w:pPr>
        <w:ind w:left="360"/>
        <w:jc w:val="both"/>
        <w:rPr>
          <w:rFonts w:eastAsia="Calibri"/>
          <w:b/>
        </w:rPr>
      </w:pPr>
      <w:r w:rsidRPr="00B63C28">
        <w:rPr>
          <w:rFonts w:eastAsia="Calibri"/>
          <w:b/>
        </w:rPr>
        <w:t>(da compilare solo in caso di segnalazioni)</w:t>
      </w:r>
    </w:p>
    <w:p w:rsidR="00E27781" w:rsidRPr="00B63C28" w:rsidRDefault="00E27781" w:rsidP="00E27781">
      <w:pPr>
        <w:widowControl/>
        <w:numPr>
          <w:ilvl w:val="0"/>
          <w:numId w:val="11"/>
        </w:numPr>
        <w:autoSpaceDE/>
        <w:autoSpaceDN/>
        <w:jc w:val="both"/>
        <w:rPr>
          <w:rFonts w:eastAsia="Calibri"/>
          <w:b/>
        </w:rPr>
      </w:pPr>
      <w:r w:rsidRPr="00B63C28">
        <w:rPr>
          <w:rFonts w:eastAsia="Calibri"/>
        </w:rPr>
        <w:t xml:space="preserve">che l’alunno/a  </w:t>
      </w:r>
      <w:r w:rsidRPr="00B63C28">
        <w:rPr>
          <w:rFonts w:eastAsia="Calibri"/>
        </w:rPr>
        <w:softHyphen/>
      </w:r>
      <w:r w:rsidRPr="00B63C28">
        <w:rPr>
          <w:rFonts w:eastAsia="Calibri"/>
        </w:rPr>
        <w:softHyphen/>
      </w:r>
      <w:r w:rsidRPr="00B63C28">
        <w:rPr>
          <w:rFonts w:eastAsia="Calibri"/>
        </w:rPr>
        <w:softHyphen/>
        <w:t>_________________________:</w:t>
      </w:r>
    </w:p>
    <w:p w:rsidR="00E27781" w:rsidRPr="00B63C28" w:rsidRDefault="00E27781" w:rsidP="00E27781">
      <w:pPr>
        <w:jc w:val="both"/>
        <w:rPr>
          <w:rFonts w:eastAsia="Calibri"/>
        </w:rPr>
      </w:pPr>
      <w:r w:rsidRPr="00B63C28">
        <w:rPr>
          <w:rFonts w:eastAsia="Calibri"/>
        </w:rPr>
        <w:t>1.</w:t>
      </w:r>
      <w:r w:rsidRPr="00B63C28">
        <w:rPr>
          <w:rFonts w:eastAsia="Calibri"/>
        </w:rPr>
        <w:tab/>
        <w:t>in quanto affetto dalle seguente/i  malattia/e:</w:t>
      </w:r>
      <w:r>
        <w:rPr>
          <w:rFonts w:eastAsia="Calibri"/>
        </w:rPr>
        <w:t>______________________</w:t>
      </w:r>
    </w:p>
    <w:p w:rsidR="00E27781" w:rsidRPr="00B63C28" w:rsidRDefault="00E27781" w:rsidP="00E27781">
      <w:pPr>
        <w:widowControl/>
        <w:numPr>
          <w:ilvl w:val="0"/>
          <w:numId w:val="11"/>
        </w:numPr>
        <w:autoSpaceDE/>
        <w:autoSpaceDN/>
        <w:jc w:val="both"/>
        <w:rPr>
          <w:rFonts w:eastAsia="Calibri"/>
        </w:rPr>
      </w:pPr>
      <w:r w:rsidRPr="00B63C28">
        <w:rPr>
          <w:rFonts w:eastAsia="Calibri"/>
        </w:rPr>
        <w:t>deve assumere i seguenti farmaci alla posologia sottoindicata:</w:t>
      </w:r>
      <w:r>
        <w:rPr>
          <w:rFonts w:eastAsia="Calibri"/>
        </w:rPr>
        <w:t>_________</w:t>
      </w:r>
    </w:p>
    <w:p w:rsidR="00E27781" w:rsidRPr="00B63C28" w:rsidRDefault="00E27781" w:rsidP="00E27781">
      <w:pPr>
        <w:widowControl/>
        <w:numPr>
          <w:ilvl w:val="0"/>
          <w:numId w:val="11"/>
        </w:numPr>
        <w:autoSpaceDE/>
        <w:autoSpaceDN/>
        <w:jc w:val="both"/>
        <w:rPr>
          <w:rFonts w:eastAsia="Calibri"/>
        </w:rPr>
      </w:pPr>
      <w:r w:rsidRPr="00B63C28">
        <w:rPr>
          <w:rFonts w:eastAsia="Calibri"/>
        </w:rPr>
        <w:t>si devono avere le seguenti attenzioni:</w:t>
      </w:r>
      <w:r w:rsidRPr="00B63C28">
        <w:rPr>
          <w:rFonts w:eastAsia="Calibri"/>
        </w:rPr>
        <w:tab/>
        <w:t>_____________________________________</w:t>
      </w:r>
    </w:p>
    <w:p w:rsidR="00E27781" w:rsidRPr="00B63C28" w:rsidRDefault="00E27781" w:rsidP="00E27781">
      <w:pPr>
        <w:jc w:val="both"/>
        <w:rPr>
          <w:rFonts w:eastAsia="Calibri"/>
        </w:rPr>
      </w:pPr>
      <w:r w:rsidRPr="00B63C28">
        <w:rPr>
          <w:rFonts w:eastAsia="Calibri"/>
        </w:rPr>
        <w:tab/>
      </w:r>
      <w:r w:rsidRPr="00B63C28">
        <w:rPr>
          <w:rFonts w:eastAsia="Calibri"/>
        </w:rPr>
        <w:tab/>
        <w:t>Si allega documentazione sanitaria ritenuta utile.</w:t>
      </w:r>
    </w:p>
    <w:p w:rsidR="00E27781" w:rsidRPr="001D3438" w:rsidRDefault="001D3438" w:rsidP="001D3438">
      <w:pPr>
        <w:pStyle w:val="Paragrafoelenco"/>
        <w:widowControl/>
        <w:numPr>
          <w:ilvl w:val="0"/>
          <w:numId w:val="17"/>
        </w:numPr>
        <w:autoSpaceDE/>
        <w:autoSpaceDN/>
        <w:jc w:val="both"/>
        <w:rPr>
          <w:rFonts w:eastAsia="Calibri"/>
        </w:rPr>
      </w:pPr>
      <w:r>
        <w:rPr>
          <w:rFonts w:eastAsia="Calibri"/>
        </w:rPr>
        <w:t xml:space="preserve"> </w:t>
      </w:r>
      <w:r w:rsidR="00E27781" w:rsidRPr="001D3438">
        <w:rPr>
          <w:rFonts w:eastAsia="Calibri"/>
        </w:rPr>
        <w:t>E’ allergico ai seguenti medicinali o alimenti o altro :_________________________</w:t>
      </w:r>
    </w:p>
    <w:p w:rsidR="00E27781" w:rsidRPr="00B63C28" w:rsidRDefault="00E27781" w:rsidP="00E27781">
      <w:pPr>
        <w:ind w:left="360"/>
        <w:jc w:val="both"/>
        <w:rPr>
          <w:rFonts w:eastAsia="Calibri"/>
          <w:b/>
        </w:rPr>
      </w:pPr>
      <w:r w:rsidRPr="00B63C28">
        <w:rPr>
          <w:rFonts w:eastAsia="Calibri"/>
        </w:rPr>
        <w:tab/>
        <w:t>______________</w:t>
      </w:r>
      <w:r>
        <w:rPr>
          <w:rFonts w:eastAsia="Calibri"/>
        </w:rPr>
        <w:t>___________________</w:t>
      </w:r>
    </w:p>
    <w:p w:rsidR="001D3438" w:rsidRDefault="001D3438" w:rsidP="00E27781">
      <w:pPr>
        <w:spacing w:line="360" w:lineRule="auto"/>
        <w:rPr>
          <w:rFonts w:eastAsia="Calibri"/>
          <w:b/>
        </w:rPr>
      </w:pPr>
    </w:p>
    <w:p w:rsidR="00E27781" w:rsidRPr="00B63C28" w:rsidRDefault="00E27781" w:rsidP="00E27781">
      <w:pPr>
        <w:spacing w:line="360" w:lineRule="auto"/>
        <w:rPr>
          <w:rFonts w:eastAsia="Calibri"/>
          <w:b/>
          <w:sz w:val="32"/>
        </w:rPr>
      </w:pPr>
      <w:r w:rsidRPr="00B63C28">
        <w:rPr>
          <w:rFonts w:eastAsia="Calibri"/>
          <w:b/>
        </w:rPr>
        <w:t xml:space="preserve">La dichiarazione deve essere  consegnata in busta chiusa </w:t>
      </w:r>
    </w:p>
    <w:p w:rsidR="00E27781" w:rsidRPr="00EB7DA0" w:rsidRDefault="00E27781" w:rsidP="00E27781">
      <w:pPr>
        <w:spacing w:line="360" w:lineRule="auto"/>
        <w:jc w:val="center"/>
        <w:rPr>
          <w:rFonts w:eastAsia="Calibri"/>
          <w:sz w:val="20"/>
        </w:rPr>
      </w:pPr>
      <w:r w:rsidRPr="00B63C28">
        <w:rPr>
          <w:rFonts w:eastAsia="Calibri"/>
          <w:sz w:val="20"/>
        </w:rPr>
        <w:t>Informativa legge della “privacy” e consenso al trattamento dei dati</w:t>
      </w:r>
    </w:p>
    <w:p w:rsidR="00E27781" w:rsidRPr="00B63C28" w:rsidRDefault="00E27781" w:rsidP="00E27781">
      <w:pPr>
        <w:jc w:val="both"/>
        <w:rPr>
          <w:rFonts w:ascii="Calibri" w:eastAsia="Calibri" w:hAnsi="Calibri"/>
          <w:sz w:val="20"/>
        </w:rPr>
      </w:pPr>
      <w:r w:rsidRPr="00B63C28">
        <w:rPr>
          <w:rFonts w:ascii="Calibri" w:eastAsia="Calibri" w:hAnsi="Calibri"/>
          <w:sz w:val="20"/>
        </w:rPr>
        <w:t xml:space="preserve">La informiamo, ai sensi del D.Lgs. 196/03 ed in particolare degli art. 7 e 13, che  i  dati saranno utilizzati, in caso di necessità,  unicamente durante  il viaggio e al termine saranno distrutti. </w:t>
      </w:r>
    </w:p>
    <w:p w:rsidR="00E27781" w:rsidRPr="00B63C28" w:rsidRDefault="00E27781" w:rsidP="00E27781">
      <w:pPr>
        <w:jc w:val="both"/>
        <w:rPr>
          <w:rFonts w:ascii="Calibri" w:eastAsia="Calibri" w:hAnsi="Calibri"/>
          <w:sz w:val="20"/>
        </w:rPr>
      </w:pPr>
      <w:r w:rsidRPr="00B63C28">
        <w:rPr>
          <w:rFonts w:ascii="Calibri" w:eastAsia="Calibri" w:hAnsi="Calibri"/>
          <w:sz w:val="20"/>
        </w:rPr>
        <w:t>Per consenso,</w:t>
      </w:r>
    </w:p>
    <w:p w:rsidR="00E27781" w:rsidRPr="00B63C28" w:rsidRDefault="00E27781" w:rsidP="00E27781">
      <w:pPr>
        <w:jc w:val="both"/>
        <w:rPr>
          <w:rFonts w:ascii="Calibri" w:eastAsia="Calibri" w:hAnsi="Calibri"/>
          <w:sz w:val="20"/>
        </w:rPr>
      </w:pPr>
    </w:p>
    <w:p w:rsidR="00E27781" w:rsidRPr="00B63C28" w:rsidRDefault="00E27781" w:rsidP="00E27781">
      <w:pPr>
        <w:keepNext/>
        <w:jc w:val="both"/>
        <w:outlineLvl w:val="0"/>
        <w:rPr>
          <w:rFonts w:eastAsia="Calibri"/>
          <w:sz w:val="20"/>
        </w:rPr>
      </w:pPr>
      <w:r w:rsidRPr="00B63C28">
        <w:rPr>
          <w:rFonts w:eastAsia="Calibri"/>
          <w:sz w:val="20"/>
        </w:rPr>
        <w:t>Data _______________</w:t>
      </w:r>
      <w:r w:rsidRPr="00B63C28">
        <w:rPr>
          <w:rFonts w:eastAsia="Calibri"/>
          <w:sz w:val="20"/>
        </w:rPr>
        <w:tab/>
      </w:r>
      <w:r w:rsidRPr="00B63C28">
        <w:rPr>
          <w:rFonts w:eastAsia="Calibri"/>
          <w:sz w:val="20"/>
        </w:rPr>
        <w:tab/>
      </w:r>
      <w:r w:rsidRPr="00B63C28">
        <w:rPr>
          <w:rFonts w:eastAsia="Calibri"/>
          <w:sz w:val="20"/>
        </w:rPr>
        <w:tab/>
      </w:r>
      <w:r w:rsidRPr="00B63C28">
        <w:rPr>
          <w:rFonts w:eastAsia="Calibri"/>
          <w:sz w:val="20"/>
        </w:rPr>
        <w:tab/>
      </w:r>
      <w:r w:rsidRPr="00B63C28">
        <w:rPr>
          <w:rFonts w:eastAsia="Calibri"/>
          <w:sz w:val="20"/>
        </w:rPr>
        <w:tab/>
      </w:r>
      <w:r w:rsidRPr="00B63C28">
        <w:rPr>
          <w:rFonts w:eastAsia="Calibri"/>
          <w:sz w:val="20"/>
        </w:rPr>
        <w:tab/>
        <w:t>Firma  ___________________________</w:t>
      </w:r>
    </w:p>
    <w:p w:rsidR="00E27781" w:rsidRDefault="00E27781" w:rsidP="00E27781"/>
    <w:p w:rsidR="00E27781" w:rsidRDefault="00E27781" w:rsidP="00E27781">
      <w:pPr>
        <w:adjustRightInd w:val="0"/>
        <w:rPr>
          <w:b/>
          <w:bCs/>
          <w:i/>
          <w:iCs/>
          <w:sz w:val="28"/>
          <w:szCs w:val="28"/>
        </w:rPr>
      </w:pPr>
    </w:p>
    <w:p w:rsidR="00E27781" w:rsidRDefault="00E27781" w:rsidP="00E27781">
      <w:pPr>
        <w:adjustRightInd w:val="0"/>
        <w:rPr>
          <w:b/>
          <w:bCs/>
          <w:i/>
          <w:iCs/>
          <w:sz w:val="28"/>
          <w:szCs w:val="28"/>
        </w:rPr>
      </w:pPr>
    </w:p>
    <w:p w:rsidR="00E27781" w:rsidRDefault="00E27781" w:rsidP="00E27781">
      <w:pPr>
        <w:adjustRightInd w:val="0"/>
        <w:rPr>
          <w:b/>
          <w:bCs/>
          <w:i/>
          <w:iCs/>
          <w:sz w:val="28"/>
          <w:szCs w:val="28"/>
        </w:rPr>
      </w:pPr>
    </w:p>
    <w:p w:rsidR="00E27781" w:rsidRDefault="00E27781" w:rsidP="00E27781">
      <w:pPr>
        <w:adjustRightInd w:val="0"/>
        <w:rPr>
          <w:b/>
          <w:bCs/>
          <w:i/>
          <w:iCs/>
          <w:sz w:val="28"/>
          <w:szCs w:val="28"/>
        </w:rPr>
      </w:pPr>
    </w:p>
    <w:p w:rsidR="00E27781" w:rsidRDefault="00E27781" w:rsidP="00E27781">
      <w:pPr>
        <w:adjustRightInd w:val="0"/>
        <w:rPr>
          <w:b/>
          <w:bCs/>
          <w:i/>
          <w:iCs/>
          <w:sz w:val="28"/>
          <w:szCs w:val="28"/>
        </w:rPr>
      </w:pPr>
    </w:p>
    <w:p w:rsidR="0066183A" w:rsidRDefault="0066183A" w:rsidP="00E27781"/>
    <w:p w:rsidR="0066183A" w:rsidRDefault="0066183A" w:rsidP="0066183A">
      <w:pPr>
        <w:pStyle w:val="Corpotesto"/>
        <w:rPr>
          <w:b/>
          <w:sz w:val="20"/>
        </w:rPr>
      </w:pPr>
    </w:p>
    <w:p w:rsidR="0066183A" w:rsidRDefault="0066183A" w:rsidP="0066183A">
      <w:pPr>
        <w:pStyle w:val="Corpotesto"/>
        <w:spacing w:before="3"/>
        <w:rPr>
          <w:b/>
          <w:sz w:val="19"/>
        </w:rPr>
      </w:pPr>
    </w:p>
    <w:p w:rsidR="0066183A" w:rsidRDefault="0066183A" w:rsidP="0066183A">
      <w:pPr>
        <w:pStyle w:val="Corpotesto"/>
        <w:spacing w:before="3"/>
        <w:rPr>
          <w:b/>
          <w:sz w:val="19"/>
        </w:rPr>
      </w:pPr>
    </w:p>
    <w:p w:rsidR="0066183A" w:rsidRDefault="0066183A" w:rsidP="0066183A">
      <w:pPr>
        <w:pStyle w:val="Corpotesto"/>
        <w:spacing w:before="3"/>
        <w:rPr>
          <w:b/>
          <w:sz w:val="19"/>
        </w:rPr>
      </w:pPr>
    </w:p>
    <w:p w:rsidR="0066183A" w:rsidRDefault="0066183A" w:rsidP="0066183A">
      <w:pPr>
        <w:pStyle w:val="Corpotesto"/>
        <w:spacing w:before="3"/>
        <w:rPr>
          <w:b/>
          <w:sz w:val="19"/>
        </w:rPr>
      </w:pPr>
    </w:p>
    <w:p w:rsidR="0066183A" w:rsidRDefault="0066183A" w:rsidP="0066183A">
      <w:pPr>
        <w:pStyle w:val="Corpotesto"/>
        <w:spacing w:before="3"/>
        <w:rPr>
          <w:b/>
          <w:sz w:val="19"/>
        </w:rPr>
      </w:pPr>
    </w:p>
    <w:p w:rsidR="0066183A" w:rsidRDefault="0066183A" w:rsidP="0066183A">
      <w:pPr>
        <w:pStyle w:val="Corpotesto"/>
        <w:spacing w:before="3"/>
        <w:rPr>
          <w:b/>
          <w:sz w:val="19"/>
        </w:rPr>
      </w:pPr>
    </w:p>
    <w:p w:rsidR="0066183A" w:rsidRDefault="0066183A" w:rsidP="0066183A">
      <w:pPr>
        <w:pStyle w:val="Corpotesto"/>
        <w:spacing w:before="3"/>
        <w:rPr>
          <w:b/>
          <w:sz w:val="19"/>
        </w:rPr>
      </w:pPr>
    </w:p>
    <w:p w:rsidR="0066183A" w:rsidRDefault="0066183A" w:rsidP="0066183A">
      <w:pPr>
        <w:pStyle w:val="Corpotesto"/>
        <w:spacing w:before="3"/>
        <w:rPr>
          <w:b/>
          <w:sz w:val="19"/>
        </w:rPr>
      </w:pPr>
    </w:p>
    <w:sectPr w:rsidR="0066183A" w:rsidSect="00D94540">
      <w:footerReference w:type="default" r:id="rId8"/>
      <w:pgSz w:w="11910" w:h="16840"/>
      <w:pgMar w:top="1000" w:right="560" w:bottom="680" w:left="900" w:header="0" w:footer="445" w:gutter="0"/>
      <w:pgBorders w:offsetFrom="page">
        <w:top w:val="single" w:sz="24" w:space="24" w:color="1F3863"/>
        <w:left w:val="single" w:sz="24" w:space="24" w:color="1F3863"/>
        <w:bottom w:val="single" w:sz="24" w:space="24" w:color="1F3863"/>
        <w:right w:val="single" w:sz="24" w:space="24" w:color="1F3863"/>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09D1" w:rsidRDefault="00B409D1">
      <w:r>
        <w:separator/>
      </w:r>
    </w:p>
  </w:endnote>
  <w:endnote w:type="continuationSeparator" w:id="0">
    <w:p w:rsidR="00B409D1" w:rsidRDefault="00B40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6516" w:rsidRDefault="001E086D">
    <w:pPr>
      <w:pStyle w:val="Corpotesto"/>
      <w:spacing w:line="14" w:lineRule="auto"/>
      <w:rPr>
        <w:sz w:val="20"/>
      </w:rPr>
    </w:pPr>
    <w:r>
      <w:rPr>
        <w:noProof/>
        <w:lang w:bidi="ar-SA"/>
      </w:rPr>
      <mc:AlternateContent>
        <mc:Choice Requires="wps">
          <w:drawing>
            <wp:anchor distT="0" distB="0" distL="114300" distR="114300" simplePos="0" relativeHeight="251657728" behindDoc="1" locked="0" layoutInCell="1" allowOverlap="1">
              <wp:simplePos x="0" y="0"/>
              <wp:positionH relativeFrom="page">
                <wp:posOffset>3716655</wp:posOffset>
              </wp:positionH>
              <wp:positionV relativeFrom="page">
                <wp:posOffset>10187305</wp:posOffset>
              </wp:positionV>
              <wp:extent cx="127000" cy="194310"/>
              <wp:effectExtent l="0" t="0" r="6350"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516" w:rsidRDefault="00C67B70">
                          <w:pPr>
                            <w:spacing w:before="10"/>
                            <w:ind w:left="40"/>
                            <w:rPr>
                              <w:rFonts w:ascii="Times New Roman"/>
                              <w:sz w:val="24"/>
                            </w:rPr>
                          </w:pPr>
                          <w:r>
                            <w:fldChar w:fldCharType="begin"/>
                          </w:r>
                          <w:r w:rsidR="00D351DB">
                            <w:rPr>
                              <w:rFonts w:ascii="Times New Roman"/>
                              <w:sz w:val="24"/>
                            </w:rPr>
                            <w:instrText xml:space="preserve"> PAGE </w:instrText>
                          </w:r>
                          <w:r>
                            <w:fldChar w:fldCharType="separate"/>
                          </w:r>
                          <w:r w:rsidR="001E086D">
                            <w:rPr>
                              <w:rFonts w:ascii="Times New Roman"/>
                              <w:noProof/>
                              <w:sz w:val="24"/>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92.65pt;margin-top:802.15pt;width:10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" filled="f" stroked="f">
              <v:textbox inset="0,0,0,0">
                <w:txbxContent>
                  <w:p w:rsidR="00DB6516" w:rsidRDefault="00C67B70">
                    <w:pPr>
                      <w:spacing w:before="10"/>
                      <w:ind w:left="40"/>
                      <w:rPr>
                        <w:rFonts w:ascii="Times New Roman"/>
                        <w:sz w:val="24"/>
                      </w:rPr>
                    </w:pPr>
                    <w:r>
                      <w:fldChar w:fldCharType="begin"/>
                    </w:r>
                    <w:r w:rsidR="00D351DB">
                      <w:rPr>
                        <w:rFonts w:ascii="Times New Roman"/>
                        <w:sz w:val="24"/>
                      </w:rPr>
                      <w:instrText xml:space="preserve"> PAGE </w:instrText>
                    </w:r>
                    <w:r>
                      <w:fldChar w:fldCharType="separate"/>
                    </w:r>
                    <w:r w:rsidR="001E086D">
                      <w:rPr>
                        <w:rFonts w:ascii="Times New Roman"/>
                        <w:noProof/>
                        <w:sz w:val="24"/>
                      </w:rPr>
                      <w:t>11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09D1" w:rsidRDefault="00B409D1">
      <w:r>
        <w:separator/>
      </w:r>
    </w:p>
  </w:footnote>
  <w:footnote w:type="continuationSeparator" w:id="0">
    <w:p w:rsidR="00B409D1" w:rsidRDefault="00B409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D64CF9"/>
    <w:multiLevelType w:val="hybridMultilevel"/>
    <w:tmpl w:val="46FEFA8C"/>
    <w:lvl w:ilvl="0" w:tplc="FFFFFFFF">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2C04F04"/>
    <w:multiLevelType w:val="hybridMultilevel"/>
    <w:tmpl w:val="F70895B4"/>
    <w:lvl w:ilvl="0" w:tplc="689C85F2">
      <w:start w:val="2"/>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2">
    <w:nsid w:val="241E4635"/>
    <w:multiLevelType w:val="hybridMultilevel"/>
    <w:tmpl w:val="44726040"/>
    <w:lvl w:ilvl="0" w:tplc="FFFFFFFF">
      <w:start w:val="1"/>
      <w:numFmt w:val="bullet"/>
      <w:lvlText w:val=""/>
      <w:lvlJc w:val="left"/>
      <w:pPr>
        <w:ind w:left="3054" w:hanging="360"/>
      </w:pPr>
      <w:rPr>
        <w:rFonts w:ascii="Symbol" w:hAnsi="Symbol" w:hint="default"/>
      </w:rPr>
    </w:lvl>
    <w:lvl w:ilvl="1" w:tplc="FFFFFFFF" w:tentative="1">
      <w:start w:val="1"/>
      <w:numFmt w:val="bullet"/>
      <w:lvlText w:val="o"/>
      <w:lvlJc w:val="left"/>
      <w:pPr>
        <w:ind w:left="3774" w:hanging="360"/>
      </w:pPr>
      <w:rPr>
        <w:rFonts w:ascii="Courier New" w:hAnsi="Courier New" w:cs="Wingdings" w:hint="default"/>
      </w:rPr>
    </w:lvl>
    <w:lvl w:ilvl="2" w:tplc="FFFFFFFF" w:tentative="1">
      <w:start w:val="1"/>
      <w:numFmt w:val="bullet"/>
      <w:lvlText w:val=""/>
      <w:lvlJc w:val="left"/>
      <w:pPr>
        <w:ind w:left="4494" w:hanging="360"/>
      </w:pPr>
      <w:rPr>
        <w:rFonts w:ascii="Wingdings" w:hAnsi="Wingdings" w:hint="default"/>
      </w:rPr>
    </w:lvl>
    <w:lvl w:ilvl="3" w:tplc="FFFFFFFF" w:tentative="1">
      <w:start w:val="1"/>
      <w:numFmt w:val="bullet"/>
      <w:lvlText w:val=""/>
      <w:lvlJc w:val="left"/>
      <w:pPr>
        <w:ind w:left="5214" w:hanging="360"/>
      </w:pPr>
      <w:rPr>
        <w:rFonts w:ascii="Symbol" w:hAnsi="Symbol" w:hint="default"/>
      </w:rPr>
    </w:lvl>
    <w:lvl w:ilvl="4" w:tplc="FFFFFFFF" w:tentative="1">
      <w:start w:val="1"/>
      <w:numFmt w:val="bullet"/>
      <w:lvlText w:val="o"/>
      <w:lvlJc w:val="left"/>
      <w:pPr>
        <w:ind w:left="5934" w:hanging="360"/>
      </w:pPr>
      <w:rPr>
        <w:rFonts w:ascii="Courier New" w:hAnsi="Courier New" w:cs="Wingdings" w:hint="default"/>
      </w:rPr>
    </w:lvl>
    <w:lvl w:ilvl="5" w:tplc="FFFFFFFF" w:tentative="1">
      <w:start w:val="1"/>
      <w:numFmt w:val="bullet"/>
      <w:lvlText w:val=""/>
      <w:lvlJc w:val="left"/>
      <w:pPr>
        <w:ind w:left="6654" w:hanging="360"/>
      </w:pPr>
      <w:rPr>
        <w:rFonts w:ascii="Wingdings" w:hAnsi="Wingdings" w:hint="default"/>
      </w:rPr>
    </w:lvl>
    <w:lvl w:ilvl="6" w:tplc="FFFFFFFF" w:tentative="1">
      <w:start w:val="1"/>
      <w:numFmt w:val="bullet"/>
      <w:lvlText w:val=""/>
      <w:lvlJc w:val="left"/>
      <w:pPr>
        <w:ind w:left="7374" w:hanging="360"/>
      </w:pPr>
      <w:rPr>
        <w:rFonts w:ascii="Symbol" w:hAnsi="Symbol" w:hint="default"/>
      </w:rPr>
    </w:lvl>
    <w:lvl w:ilvl="7" w:tplc="FFFFFFFF" w:tentative="1">
      <w:start w:val="1"/>
      <w:numFmt w:val="bullet"/>
      <w:lvlText w:val="o"/>
      <w:lvlJc w:val="left"/>
      <w:pPr>
        <w:ind w:left="8094" w:hanging="360"/>
      </w:pPr>
      <w:rPr>
        <w:rFonts w:ascii="Courier New" w:hAnsi="Courier New" w:cs="Wingdings" w:hint="default"/>
      </w:rPr>
    </w:lvl>
    <w:lvl w:ilvl="8" w:tplc="FFFFFFFF" w:tentative="1">
      <w:start w:val="1"/>
      <w:numFmt w:val="bullet"/>
      <w:lvlText w:val=""/>
      <w:lvlJc w:val="left"/>
      <w:pPr>
        <w:ind w:left="8814" w:hanging="360"/>
      </w:pPr>
      <w:rPr>
        <w:rFonts w:ascii="Wingdings" w:hAnsi="Wingdings" w:hint="default"/>
      </w:rPr>
    </w:lvl>
  </w:abstractNum>
  <w:abstractNum w:abstractNumId="3">
    <w:nsid w:val="258C329C"/>
    <w:multiLevelType w:val="hybridMultilevel"/>
    <w:tmpl w:val="6DE0C0A6"/>
    <w:lvl w:ilvl="0" w:tplc="FFFFFFFF">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25E614E0"/>
    <w:multiLevelType w:val="hybridMultilevel"/>
    <w:tmpl w:val="D0583F50"/>
    <w:lvl w:ilvl="0" w:tplc="92D69BD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6205F30"/>
    <w:multiLevelType w:val="hybridMultilevel"/>
    <w:tmpl w:val="020E2FB2"/>
    <w:lvl w:ilvl="0" w:tplc="FFFFFFFF">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nsid w:val="29375B86"/>
    <w:multiLevelType w:val="hybridMultilevel"/>
    <w:tmpl w:val="D0583F50"/>
    <w:lvl w:ilvl="0" w:tplc="92D69BD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399E305C"/>
    <w:multiLevelType w:val="hybridMultilevel"/>
    <w:tmpl w:val="5E541076"/>
    <w:lvl w:ilvl="0" w:tplc="EA4CF64C">
      <w:start w:val="1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466971A6"/>
    <w:multiLevelType w:val="hybridMultilevel"/>
    <w:tmpl w:val="21EA987C"/>
    <w:lvl w:ilvl="0" w:tplc="BA584720">
      <w:start w:val="4"/>
      <w:numFmt w:val="decimal"/>
      <w:lvlText w:val="%1."/>
      <w:lvlJc w:val="left"/>
      <w:pPr>
        <w:ind w:left="473" w:hanging="360"/>
      </w:pPr>
      <w:rPr>
        <w:rFonts w:hint="default"/>
      </w:rPr>
    </w:lvl>
    <w:lvl w:ilvl="1" w:tplc="04100019" w:tentative="1">
      <w:start w:val="1"/>
      <w:numFmt w:val="lowerLetter"/>
      <w:lvlText w:val="%2."/>
      <w:lvlJc w:val="left"/>
      <w:pPr>
        <w:ind w:left="1193" w:hanging="360"/>
      </w:pPr>
    </w:lvl>
    <w:lvl w:ilvl="2" w:tplc="0410001B" w:tentative="1">
      <w:start w:val="1"/>
      <w:numFmt w:val="lowerRoman"/>
      <w:lvlText w:val="%3."/>
      <w:lvlJc w:val="right"/>
      <w:pPr>
        <w:ind w:left="1913" w:hanging="180"/>
      </w:pPr>
    </w:lvl>
    <w:lvl w:ilvl="3" w:tplc="0410000F" w:tentative="1">
      <w:start w:val="1"/>
      <w:numFmt w:val="decimal"/>
      <w:lvlText w:val="%4."/>
      <w:lvlJc w:val="left"/>
      <w:pPr>
        <w:ind w:left="2633" w:hanging="360"/>
      </w:pPr>
    </w:lvl>
    <w:lvl w:ilvl="4" w:tplc="04100019" w:tentative="1">
      <w:start w:val="1"/>
      <w:numFmt w:val="lowerLetter"/>
      <w:lvlText w:val="%5."/>
      <w:lvlJc w:val="left"/>
      <w:pPr>
        <w:ind w:left="3353" w:hanging="360"/>
      </w:pPr>
    </w:lvl>
    <w:lvl w:ilvl="5" w:tplc="0410001B" w:tentative="1">
      <w:start w:val="1"/>
      <w:numFmt w:val="lowerRoman"/>
      <w:lvlText w:val="%6."/>
      <w:lvlJc w:val="right"/>
      <w:pPr>
        <w:ind w:left="4073" w:hanging="180"/>
      </w:pPr>
    </w:lvl>
    <w:lvl w:ilvl="6" w:tplc="0410000F" w:tentative="1">
      <w:start w:val="1"/>
      <w:numFmt w:val="decimal"/>
      <w:lvlText w:val="%7."/>
      <w:lvlJc w:val="left"/>
      <w:pPr>
        <w:ind w:left="4793" w:hanging="360"/>
      </w:pPr>
    </w:lvl>
    <w:lvl w:ilvl="7" w:tplc="04100019" w:tentative="1">
      <w:start w:val="1"/>
      <w:numFmt w:val="lowerLetter"/>
      <w:lvlText w:val="%8."/>
      <w:lvlJc w:val="left"/>
      <w:pPr>
        <w:ind w:left="5513" w:hanging="360"/>
      </w:pPr>
    </w:lvl>
    <w:lvl w:ilvl="8" w:tplc="0410001B" w:tentative="1">
      <w:start w:val="1"/>
      <w:numFmt w:val="lowerRoman"/>
      <w:lvlText w:val="%9."/>
      <w:lvlJc w:val="right"/>
      <w:pPr>
        <w:ind w:left="6233" w:hanging="180"/>
      </w:pPr>
    </w:lvl>
  </w:abstractNum>
  <w:abstractNum w:abstractNumId="9">
    <w:nsid w:val="48082B1A"/>
    <w:multiLevelType w:val="hybridMultilevel"/>
    <w:tmpl w:val="EA16F5B0"/>
    <w:lvl w:ilvl="0" w:tplc="04100011">
      <w:start w:val="1"/>
      <w:numFmt w:val="decimal"/>
      <w:lvlText w:val="%1)"/>
      <w:lvlJc w:val="left"/>
      <w:pPr>
        <w:tabs>
          <w:tab w:val="num" w:pos="360"/>
        </w:tabs>
        <w:ind w:left="36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0">
    <w:nsid w:val="55585FD9"/>
    <w:multiLevelType w:val="hybridMultilevel"/>
    <w:tmpl w:val="C0E49AB0"/>
    <w:lvl w:ilvl="0" w:tplc="FFFFFFFF">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nsid w:val="5A763BE8"/>
    <w:multiLevelType w:val="hybridMultilevel"/>
    <w:tmpl w:val="71B82398"/>
    <w:lvl w:ilvl="0" w:tplc="E620DC7E">
      <w:start w:val="2"/>
      <w:numFmt w:val="decimal"/>
      <w:lvlText w:val="%1."/>
      <w:lvlJc w:val="left"/>
      <w:pPr>
        <w:tabs>
          <w:tab w:val="num" w:pos="705"/>
        </w:tabs>
        <w:ind w:left="705" w:hanging="705"/>
      </w:pPr>
      <w:rPr>
        <w:rFonts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2">
    <w:nsid w:val="665477DF"/>
    <w:multiLevelType w:val="singleLevel"/>
    <w:tmpl w:val="0410000F"/>
    <w:lvl w:ilvl="0">
      <w:start w:val="1"/>
      <w:numFmt w:val="decimal"/>
      <w:lvlText w:val="%1."/>
      <w:lvlJc w:val="left"/>
      <w:pPr>
        <w:tabs>
          <w:tab w:val="num" w:pos="360"/>
        </w:tabs>
        <w:ind w:left="360" w:hanging="360"/>
      </w:pPr>
    </w:lvl>
  </w:abstractNum>
  <w:abstractNum w:abstractNumId="13">
    <w:nsid w:val="6F9C71F9"/>
    <w:multiLevelType w:val="hybridMultilevel"/>
    <w:tmpl w:val="51604466"/>
    <w:lvl w:ilvl="0" w:tplc="23EA3C5E">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nsid w:val="78827569"/>
    <w:multiLevelType w:val="hybridMultilevel"/>
    <w:tmpl w:val="333AAB2C"/>
    <w:lvl w:ilvl="0" w:tplc="FFFFFFFF">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nsid w:val="78D6799A"/>
    <w:multiLevelType w:val="hybridMultilevel"/>
    <w:tmpl w:val="4890517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nsid w:val="793B1BFD"/>
    <w:multiLevelType w:val="hybridMultilevel"/>
    <w:tmpl w:val="BA6C7B3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0"/>
  </w:num>
  <w:num w:numId="4">
    <w:abstractNumId w:val="2"/>
  </w:num>
  <w:num w:numId="5">
    <w:abstractNumId w:val="3"/>
  </w:num>
  <w:num w:numId="6">
    <w:abstractNumId w:val="10"/>
  </w:num>
  <w:num w:numId="7">
    <w:abstractNumId w:val="14"/>
  </w:num>
  <w:num w:numId="8">
    <w:abstractNumId w:val="5"/>
  </w:num>
  <w:num w:numId="9">
    <w:abstractNumId w:val="13"/>
  </w:num>
  <w:num w:numId="10">
    <w:abstractNumId w:val="4"/>
  </w:num>
  <w:num w:numId="11">
    <w:abstractNumId w:val="15"/>
  </w:num>
  <w:num w:numId="12">
    <w:abstractNumId w:val="11"/>
  </w:num>
  <w:num w:numId="13">
    <w:abstractNumId w:val="12"/>
  </w:num>
  <w:num w:numId="14">
    <w:abstractNumId w:val="9"/>
  </w:num>
  <w:num w:numId="15">
    <w:abstractNumId w:val="8"/>
  </w:num>
  <w:num w:numId="16">
    <w:abstractNumId w:val="7"/>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516"/>
    <w:rsid w:val="00090DDB"/>
    <w:rsid w:val="00177EE5"/>
    <w:rsid w:val="001D3438"/>
    <w:rsid w:val="001E086D"/>
    <w:rsid w:val="001F1617"/>
    <w:rsid w:val="002A37DB"/>
    <w:rsid w:val="002A551E"/>
    <w:rsid w:val="002C0D97"/>
    <w:rsid w:val="00302E6A"/>
    <w:rsid w:val="0055572A"/>
    <w:rsid w:val="0066183A"/>
    <w:rsid w:val="00677ED5"/>
    <w:rsid w:val="007012EC"/>
    <w:rsid w:val="0078580B"/>
    <w:rsid w:val="00890316"/>
    <w:rsid w:val="00997681"/>
    <w:rsid w:val="009A58AF"/>
    <w:rsid w:val="009A6027"/>
    <w:rsid w:val="009E1120"/>
    <w:rsid w:val="00A64688"/>
    <w:rsid w:val="00B409D1"/>
    <w:rsid w:val="00B73A5B"/>
    <w:rsid w:val="00B845E6"/>
    <w:rsid w:val="00BD74F1"/>
    <w:rsid w:val="00BE0262"/>
    <w:rsid w:val="00C67B70"/>
    <w:rsid w:val="00D351DB"/>
    <w:rsid w:val="00D9008E"/>
    <w:rsid w:val="00D94540"/>
    <w:rsid w:val="00DB6516"/>
    <w:rsid w:val="00E27781"/>
    <w:rsid w:val="00EF7A7A"/>
    <w:rsid w:val="00F74714"/>
    <w:rsid w:val="00F87B90"/>
    <w:rsid w:val="00F979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2EBEF6-25C6-46BB-836F-09A2EC9CF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w:eastAsia="Arial" w:hAnsi="Arial" w:cs="Arial"/>
      <w:lang w:val="it-IT" w:eastAsia="it-IT" w:bidi="it-IT"/>
    </w:rPr>
  </w:style>
  <w:style w:type="paragraph" w:styleId="Titolo1">
    <w:name w:val="heading 1"/>
    <w:basedOn w:val="Normale"/>
    <w:uiPriority w:val="1"/>
    <w:qFormat/>
    <w:pPr>
      <w:ind w:left="1146" w:right="1487"/>
      <w:jc w:val="center"/>
      <w:outlineLvl w:val="0"/>
    </w:pPr>
    <w:rPr>
      <w:rFonts w:ascii="Trebuchet MS" w:eastAsia="Trebuchet MS" w:hAnsi="Trebuchet MS" w:cs="Trebuchet MS"/>
      <w:b/>
      <w:bCs/>
      <w:sz w:val="72"/>
      <w:szCs w:val="7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18"/>
      <w:szCs w:val="18"/>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BE026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E0262"/>
    <w:rPr>
      <w:rFonts w:ascii="Tahoma" w:eastAsia="Arial" w:hAnsi="Tahoma" w:cs="Tahoma"/>
      <w:sz w:val="16"/>
      <w:szCs w:val="16"/>
      <w:lang w:val="it-IT" w:eastAsia="it-IT" w:bidi="it-IT"/>
    </w:rPr>
  </w:style>
  <w:style w:type="character" w:customStyle="1" w:styleId="ptitle">
    <w:name w:val="ptitle"/>
    <w:basedOn w:val="Carpredefinitoparagrafo"/>
    <w:rsid w:val="00EF7A7A"/>
  </w:style>
  <w:style w:type="paragraph" w:styleId="NormaleWeb">
    <w:name w:val="Normal (Web)"/>
    <w:basedOn w:val="Normale"/>
    <w:uiPriority w:val="99"/>
    <w:semiHidden/>
    <w:unhideWhenUsed/>
    <w:rsid w:val="00EF7A7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heading2">
    <w:name w:val="heading2"/>
    <w:basedOn w:val="Normale"/>
    <w:rsid w:val="00EF7A7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bodytext">
    <w:name w:val="bodytext"/>
    <w:basedOn w:val="Normale"/>
    <w:rsid w:val="00EF7A7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Normale1">
    <w:name w:val="Normale1"/>
    <w:basedOn w:val="Normale"/>
    <w:rsid w:val="00EF7A7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Intestazione">
    <w:name w:val="header"/>
    <w:basedOn w:val="Normale"/>
    <w:link w:val="IntestazioneCarattere"/>
    <w:uiPriority w:val="99"/>
    <w:unhideWhenUsed/>
    <w:rsid w:val="00F74714"/>
    <w:pPr>
      <w:tabs>
        <w:tab w:val="center" w:pos="4819"/>
        <w:tab w:val="right" w:pos="9638"/>
      </w:tabs>
    </w:pPr>
  </w:style>
  <w:style w:type="character" w:customStyle="1" w:styleId="IntestazioneCarattere">
    <w:name w:val="Intestazione Carattere"/>
    <w:basedOn w:val="Carpredefinitoparagrafo"/>
    <w:link w:val="Intestazione"/>
    <w:uiPriority w:val="99"/>
    <w:rsid w:val="00F74714"/>
    <w:rPr>
      <w:rFonts w:ascii="Arial" w:eastAsia="Arial" w:hAnsi="Arial" w:cs="Arial"/>
      <w:lang w:val="it-IT" w:eastAsia="it-IT" w:bidi="it-IT"/>
    </w:rPr>
  </w:style>
  <w:style w:type="paragraph" w:styleId="Pidipagina">
    <w:name w:val="footer"/>
    <w:basedOn w:val="Normale"/>
    <w:link w:val="PidipaginaCarattere"/>
    <w:uiPriority w:val="99"/>
    <w:unhideWhenUsed/>
    <w:rsid w:val="00F74714"/>
    <w:pPr>
      <w:tabs>
        <w:tab w:val="center" w:pos="4819"/>
        <w:tab w:val="right" w:pos="9638"/>
      </w:tabs>
    </w:pPr>
  </w:style>
  <w:style w:type="character" w:customStyle="1" w:styleId="PidipaginaCarattere">
    <w:name w:val="Piè di pagina Carattere"/>
    <w:basedOn w:val="Carpredefinitoparagrafo"/>
    <w:link w:val="Pidipagina"/>
    <w:uiPriority w:val="99"/>
    <w:rsid w:val="00F74714"/>
    <w:rPr>
      <w:rFonts w:ascii="Arial" w:eastAsia="Arial" w:hAnsi="Arial" w:cs="Arial"/>
      <w:lang w:val="it-IT" w:eastAsia="it-IT" w:bidi="it-IT"/>
    </w:rPr>
  </w:style>
  <w:style w:type="character" w:customStyle="1" w:styleId="CorpotestoCarattere">
    <w:name w:val="Corpo testo Carattere"/>
    <w:basedOn w:val="Carpredefinitoparagrafo"/>
    <w:link w:val="Corpotesto"/>
    <w:uiPriority w:val="1"/>
    <w:rsid w:val="002C0D97"/>
    <w:rPr>
      <w:rFonts w:ascii="Arial" w:eastAsia="Arial" w:hAnsi="Arial" w:cs="Arial"/>
      <w:sz w:val="18"/>
      <w:szCs w:val="18"/>
      <w:lang w:val="it-IT"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15423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3461</Words>
  <Characters>19730</Characters>
  <Application>Microsoft Office Word</Application>
  <DocSecurity>0</DocSecurity>
  <Lines>164</Lines>
  <Paragraphs>46</Paragraphs>
  <ScaleCrop>false</ScaleCrop>
  <HeadingPairs>
    <vt:vector size="2" baseType="variant">
      <vt:variant>
        <vt:lpstr>Titolo</vt:lpstr>
      </vt:variant>
      <vt:variant>
        <vt:i4>1</vt:i4>
      </vt:variant>
    </vt:vector>
  </HeadingPairs>
  <TitlesOfParts>
    <vt:vector size="1" baseType="lpstr">
      <vt:lpstr>REGOLAMENTO SCUOLA DELL’INFANZIA</vt:lpstr>
    </vt:vector>
  </TitlesOfParts>
  <Company/>
  <LinksUpToDate>false</LinksUpToDate>
  <CharactersWithSpaces>23145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SCUOLA DELL’INFANZIA</dc:title>
  <dc:creator>.</dc:creator>
  <cp:lastModifiedBy>rosa stanzione</cp:lastModifiedBy>
  <cp:revision>2</cp:revision>
  <dcterms:created xsi:type="dcterms:W3CDTF">2018-06-16T19:00:00Z</dcterms:created>
  <dcterms:modified xsi:type="dcterms:W3CDTF">2018-06-16T19:00:00Z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2018-02-15T00:00:00Z</vt:filetime>
  </property>
  <property fmtid="{D5CDD505-2E9C-101B-9397-08002B2CF9AE}" pid="3" name="Creator">
    <vt:lpwstr>Microsoft® Office Word 2007</vt:lpwstr>
  </property>
  <property fmtid="{D5CDD505-2E9C-101B-9397-08002B2CF9AE}" pid="4" name="LastSaved">
    <vt:filetime>2018-04-25T00:00:00Z</vt:filetime>
  </property>
</Properties>
</file>